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EC" w:rsidRDefault="004B62EC">
      <w:pPr>
        <w:rPr>
          <w:b/>
        </w:rPr>
      </w:pPr>
    </w:p>
    <w:p w:rsidR="000A26EF" w:rsidRDefault="00E73177">
      <w:pPr>
        <w:rPr>
          <w:sz w:val="24"/>
          <w:szCs w:val="24"/>
        </w:rPr>
      </w:pPr>
      <w:r w:rsidRPr="00E317EA">
        <w:rPr>
          <w:b/>
        </w:rPr>
        <w:tab/>
      </w:r>
    </w:p>
    <w:p w:rsidR="00E73177" w:rsidRDefault="00E73177">
      <w:pPr>
        <w:rPr>
          <w:sz w:val="24"/>
          <w:szCs w:val="24"/>
        </w:rPr>
      </w:pPr>
    </w:p>
    <w:p w:rsidR="00E73177" w:rsidRDefault="00E73177">
      <w:pPr>
        <w:rPr>
          <w:sz w:val="24"/>
          <w:szCs w:val="24"/>
        </w:rPr>
      </w:pPr>
    </w:p>
    <w:p w:rsidR="00E73177" w:rsidRDefault="00E73177">
      <w:pPr>
        <w:rPr>
          <w:sz w:val="24"/>
          <w:szCs w:val="24"/>
        </w:rPr>
      </w:pPr>
    </w:p>
    <w:p w:rsidR="00E73177" w:rsidRDefault="00E73177">
      <w:pPr>
        <w:rPr>
          <w:sz w:val="24"/>
          <w:szCs w:val="24"/>
        </w:rPr>
      </w:pPr>
    </w:p>
    <w:p w:rsidR="00E73177" w:rsidRPr="00E317EA" w:rsidRDefault="00E73177" w:rsidP="00E73177">
      <w:pPr>
        <w:jc w:val="center"/>
        <w:rPr>
          <w:b/>
          <w:sz w:val="28"/>
          <w:szCs w:val="28"/>
        </w:rPr>
      </w:pPr>
      <w:r w:rsidRPr="00E317EA">
        <w:rPr>
          <w:b/>
          <w:sz w:val="28"/>
          <w:szCs w:val="28"/>
        </w:rPr>
        <w:t>МЕЖДИНЕН ФИНАНСОВ ОТЧЕТ</w:t>
      </w:r>
    </w:p>
    <w:p w:rsidR="00E73177" w:rsidRDefault="007B0568" w:rsidP="00E73177">
      <w:pPr>
        <w:jc w:val="center"/>
        <w:rPr>
          <w:sz w:val="28"/>
          <w:szCs w:val="28"/>
        </w:rPr>
      </w:pPr>
      <w:r>
        <w:rPr>
          <w:b/>
          <w:sz w:val="28"/>
          <w:szCs w:val="28"/>
        </w:rPr>
        <w:t>Към 30.0</w:t>
      </w:r>
      <w:r>
        <w:rPr>
          <w:b/>
          <w:sz w:val="28"/>
          <w:szCs w:val="28"/>
          <w:lang w:val="en-US"/>
        </w:rPr>
        <w:t>9</w:t>
      </w:r>
      <w:r w:rsidR="00E73177" w:rsidRPr="00E317EA">
        <w:rPr>
          <w:b/>
          <w:sz w:val="28"/>
          <w:szCs w:val="28"/>
        </w:rPr>
        <w:t>.2021 година</w:t>
      </w:r>
    </w:p>
    <w:p w:rsidR="00E73177" w:rsidRDefault="00E73177" w:rsidP="00E73177">
      <w:pPr>
        <w:jc w:val="center"/>
        <w:rPr>
          <w:sz w:val="28"/>
          <w:szCs w:val="28"/>
        </w:rPr>
      </w:pPr>
    </w:p>
    <w:p w:rsidR="00E73177" w:rsidRDefault="00E73177" w:rsidP="00E73177">
      <w:pPr>
        <w:jc w:val="center"/>
        <w:rPr>
          <w:sz w:val="28"/>
          <w:szCs w:val="28"/>
        </w:rPr>
      </w:pPr>
    </w:p>
    <w:p w:rsidR="00E73177" w:rsidRDefault="00E73177" w:rsidP="00E73177">
      <w:pPr>
        <w:jc w:val="center"/>
        <w:rPr>
          <w:sz w:val="28"/>
          <w:szCs w:val="28"/>
        </w:rPr>
      </w:pPr>
      <w:r>
        <w:rPr>
          <w:sz w:val="28"/>
          <w:szCs w:val="28"/>
        </w:rPr>
        <w:t>Счетоводен баланс</w:t>
      </w:r>
    </w:p>
    <w:p w:rsidR="00E73177" w:rsidRDefault="00E73177" w:rsidP="00E73177">
      <w:pPr>
        <w:jc w:val="center"/>
        <w:rPr>
          <w:sz w:val="28"/>
          <w:szCs w:val="28"/>
        </w:rPr>
      </w:pPr>
      <w:r>
        <w:rPr>
          <w:sz w:val="28"/>
          <w:szCs w:val="28"/>
        </w:rPr>
        <w:t>Отчет за приходите и разходите</w:t>
      </w:r>
    </w:p>
    <w:p w:rsidR="00E73177" w:rsidRDefault="00E73177" w:rsidP="00E73177">
      <w:pPr>
        <w:jc w:val="center"/>
        <w:rPr>
          <w:sz w:val="28"/>
          <w:szCs w:val="28"/>
        </w:rPr>
      </w:pPr>
      <w:r>
        <w:rPr>
          <w:sz w:val="28"/>
          <w:szCs w:val="28"/>
        </w:rPr>
        <w:t>Отчет за паричните потоци</w:t>
      </w:r>
    </w:p>
    <w:p w:rsidR="00E73177" w:rsidRDefault="00E73177" w:rsidP="00E73177">
      <w:pPr>
        <w:jc w:val="center"/>
        <w:rPr>
          <w:sz w:val="28"/>
          <w:szCs w:val="28"/>
        </w:rPr>
      </w:pPr>
      <w:r>
        <w:rPr>
          <w:sz w:val="28"/>
          <w:szCs w:val="28"/>
        </w:rPr>
        <w:t>Отчет за собствения капитал</w:t>
      </w:r>
    </w:p>
    <w:p w:rsidR="00E73177" w:rsidRDefault="00E73177" w:rsidP="00E73177">
      <w:pPr>
        <w:jc w:val="center"/>
        <w:rPr>
          <w:sz w:val="28"/>
          <w:szCs w:val="28"/>
        </w:rPr>
      </w:pPr>
      <w:r>
        <w:rPr>
          <w:sz w:val="28"/>
          <w:szCs w:val="28"/>
        </w:rPr>
        <w:t>Приложение</w:t>
      </w:r>
    </w:p>
    <w:p w:rsidR="00E73177" w:rsidRDefault="00E73177" w:rsidP="00E73177">
      <w:pPr>
        <w:jc w:val="center"/>
        <w:rPr>
          <w:sz w:val="28"/>
          <w:szCs w:val="28"/>
        </w:rPr>
      </w:pPr>
      <w:r>
        <w:rPr>
          <w:sz w:val="28"/>
          <w:szCs w:val="28"/>
        </w:rPr>
        <w:t>Доклад за дейността</w:t>
      </w:r>
    </w:p>
    <w:p w:rsidR="00E73177" w:rsidRDefault="00E73177" w:rsidP="00E73177">
      <w:pPr>
        <w:jc w:val="center"/>
        <w:rPr>
          <w:sz w:val="28"/>
          <w:szCs w:val="28"/>
        </w:rPr>
      </w:pPr>
    </w:p>
    <w:p w:rsidR="00E73177" w:rsidRDefault="00E73177" w:rsidP="00E73177">
      <w:pPr>
        <w:jc w:val="center"/>
        <w:rPr>
          <w:sz w:val="28"/>
          <w:szCs w:val="28"/>
        </w:rPr>
      </w:pPr>
    </w:p>
    <w:p w:rsidR="00E73177" w:rsidRDefault="00E73177" w:rsidP="00E73177">
      <w:pPr>
        <w:jc w:val="center"/>
        <w:rPr>
          <w:sz w:val="28"/>
          <w:szCs w:val="28"/>
        </w:rPr>
      </w:pPr>
    </w:p>
    <w:p w:rsidR="00E73177" w:rsidRDefault="00E73177" w:rsidP="00E73177">
      <w:pPr>
        <w:jc w:val="center"/>
        <w:rPr>
          <w:sz w:val="28"/>
          <w:szCs w:val="28"/>
        </w:rPr>
      </w:pPr>
    </w:p>
    <w:p w:rsidR="00E73177" w:rsidRPr="00E317EA" w:rsidRDefault="00E73177" w:rsidP="00E73177">
      <w:pPr>
        <w:rPr>
          <w:b/>
          <w:sz w:val="28"/>
          <w:szCs w:val="28"/>
        </w:rPr>
      </w:pPr>
      <w:r w:rsidRPr="00E317EA">
        <w:rPr>
          <w:b/>
          <w:sz w:val="28"/>
          <w:szCs w:val="28"/>
        </w:rPr>
        <w:t>Представляващ:                                                      Съставител:</w:t>
      </w:r>
    </w:p>
    <w:p w:rsidR="00E73177" w:rsidRPr="00E317EA" w:rsidRDefault="00E73177" w:rsidP="00E73177">
      <w:pPr>
        <w:rPr>
          <w:b/>
          <w:sz w:val="28"/>
          <w:szCs w:val="28"/>
        </w:rPr>
      </w:pPr>
      <w:r w:rsidRPr="00E317EA">
        <w:rPr>
          <w:b/>
          <w:sz w:val="28"/>
          <w:szCs w:val="28"/>
        </w:rPr>
        <w:t xml:space="preserve">                           /Чанко Мирчев/                                            / Керка Раева/</w:t>
      </w:r>
    </w:p>
    <w:p w:rsidR="00E73177" w:rsidRDefault="00E73177" w:rsidP="00E73177">
      <w:pPr>
        <w:rPr>
          <w:sz w:val="28"/>
          <w:szCs w:val="28"/>
        </w:rPr>
      </w:pPr>
    </w:p>
    <w:p w:rsidR="00E73177" w:rsidRPr="00E73177" w:rsidRDefault="00E73177" w:rsidP="00E73177">
      <w:pPr>
        <w:rPr>
          <w:sz w:val="28"/>
          <w:szCs w:val="28"/>
        </w:rPr>
      </w:pPr>
      <w:r>
        <w:rPr>
          <w:sz w:val="28"/>
          <w:szCs w:val="28"/>
        </w:rPr>
        <w:t>Бургас,                2021 г.</w:t>
      </w:r>
    </w:p>
    <w:p w:rsidR="00E73177" w:rsidRDefault="00E73177" w:rsidP="00E73177">
      <w:pPr>
        <w:jc w:val="center"/>
        <w:rPr>
          <w:sz w:val="24"/>
          <w:szCs w:val="24"/>
        </w:rPr>
      </w:pPr>
    </w:p>
    <w:p w:rsidR="004B62EC" w:rsidRDefault="004B62EC" w:rsidP="00E73177">
      <w:pPr>
        <w:jc w:val="center"/>
        <w:rPr>
          <w:sz w:val="24"/>
          <w:szCs w:val="24"/>
        </w:rPr>
      </w:pPr>
    </w:p>
    <w:p w:rsidR="004B62EC" w:rsidRDefault="004B62EC" w:rsidP="00E73177">
      <w:pPr>
        <w:jc w:val="center"/>
        <w:rPr>
          <w:sz w:val="24"/>
          <w:szCs w:val="24"/>
        </w:rPr>
      </w:pPr>
    </w:p>
    <w:tbl>
      <w:tblPr>
        <w:tblStyle w:val="a3"/>
        <w:tblW w:w="0" w:type="auto"/>
        <w:tblLook w:val="04A0" w:firstRow="1" w:lastRow="0" w:firstColumn="1" w:lastColumn="0" w:noHBand="0" w:noVBand="1"/>
      </w:tblPr>
      <w:tblGrid>
        <w:gridCol w:w="2817"/>
        <w:gridCol w:w="836"/>
        <w:gridCol w:w="867"/>
        <w:gridCol w:w="2839"/>
        <w:gridCol w:w="836"/>
        <w:gridCol w:w="867"/>
      </w:tblGrid>
      <w:tr w:rsidR="005C1481" w:rsidRPr="005C1481" w:rsidTr="005C1481">
        <w:trPr>
          <w:trHeight w:val="255"/>
        </w:trPr>
        <w:tc>
          <w:tcPr>
            <w:tcW w:w="14580" w:type="dxa"/>
            <w:gridSpan w:val="6"/>
            <w:noWrap/>
            <w:hideMark/>
          </w:tcPr>
          <w:p w:rsidR="005C1481" w:rsidRPr="005C1481" w:rsidRDefault="005C1481">
            <w:pPr>
              <w:jc w:val="center"/>
              <w:rPr>
                <w:b/>
                <w:bCs/>
                <w:sz w:val="24"/>
                <w:szCs w:val="24"/>
              </w:rPr>
            </w:pPr>
            <w:r w:rsidRPr="005C1481">
              <w:rPr>
                <w:b/>
                <w:bCs/>
                <w:sz w:val="24"/>
                <w:szCs w:val="24"/>
              </w:rPr>
              <w:lastRenderedPageBreak/>
              <w:t>СЧЕТОВОДЕН БАЛАНС</w:t>
            </w:r>
          </w:p>
        </w:tc>
      </w:tr>
      <w:tr w:rsidR="005C1481" w:rsidRPr="005C1481" w:rsidTr="005C1481">
        <w:trPr>
          <w:trHeight w:val="297"/>
        </w:trPr>
        <w:tc>
          <w:tcPr>
            <w:tcW w:w="14580" w:type="dxa"/>
            <w:gridSpan w:val="6"/>
            <w:noWrap/>
            <w:hideMark/>
          </w:tcPr>
          <w:p w:rsidR="005C1481" w:rsidRPr="005C1481" w:rsidRDefault="005C1481">
            <w:pPr>
              <w:jc w:val="center"/>
              <w:rPr>
                <w:b/>
                <w:bCs/>
                <w:sz w:val="24"/>
                <w:szCs w:val="24"/>
              </w:rPr>
            </w:pPr>
            <w:r w:rsidRPr="005C1481">
              <w:rPr>
                <w:b/>
                <w:bCs/>
                <w:sz w:val="24"/>
                <w:szCs w:val="24"/>
              </w:rPr>
              <w:t>на</w:t>
            </w:r>
          </w:p>
        </w:tc>
      </w:tr>
      <w:tr w:rsidR="005C1481" w:rsidRPr="005C1481" w:rsidTr="005C1481">
        <w:trPr>
          <w:trHeight w:val="255"/>
        </w:trPr>
        <w:tc>
          <w:tcPr>
            <w:tcW w:w="14580" w:type="dxa"/>
            <w:gridSpan w:val="6"/>
            <w:noWrap/>
            <w:hideMark/>
          </w:tcPr>
          <w:p w:rsidR="005C1481" w:rsidRPr="005C1481" w:rsidRDefault="005C1481">
            <w:pPr>
              <w:jc w:val="center"/>
              <w:rPr>
                <w:b/>
                <w:bCs/>
                <w:sz w:val="24"/>
                <w:szCs w:val="24"/>
              </w:rPr>
            </w:pPr>
            <w:r w:rsidRPr="005C1481">
              <w:rPr>
                <w:b/>
                <w:bCs/>
                <w:sz w:val="24"/>
                <w:szCs w:val="24"/>
              </w:rPr>
              <w:t>ТРАНСПОРТЕН ДИАГНОСТИЧНО-КОНСУЛТАТИВЕН ЦЕНТЪР ЕООД БУРГАС</w:t>
            </w:r>
          </w:p>
        </w:tc>
      </w:tr>
      <w:tr w:rsidR="005C1481" w:rsidRPr="005C1481" w:rsidTr="005C1481">
        <w:trPr>
          <w:trHeight w:val="282"/>
        </w:trPr>
        <w:tc>
          <w:tcPr>
            <w:tcW w:w="14580" w:type="dxa"/>
            <w:gridSpan w:val="6"/>
            <w:noWrap/>
            <w:hideMark/>
          </w:tcPr>
          <w:p w:rsidR="005C1481" w:rsidRPr="005C1481" w:rsidRDefault="00F82743">
            <w:pPr>
              <w:jc w:val="center"/>
              <w:rPr>
                <w:b/>
                <w:bCs/>
                <w:sz w:val="24"/>
                <w:szCs w:val="24"/>
              </w:rPr>
            </w:pPr>
            <w:r>
              <w:rPr>
                <w:b/>
                <w:bCs/>
                <w:sz w:val="24"/>
                <w:szCs w:val="24"/>
              </w:rPr>
              <w:t>към 30.09</w:t>
            </w:r>
            <w:r w:rsidR="005C1481" w:rsidRPr="005C1481">
              <w:rPr>
                <w:b/>
                <w:bCs/>
                <w:sz w:val="24"/>
                <w:szCs w:val="24"/>
              </w:rPr>
              <w:t>.2021</w:t>
            </w:r>
          </w:p>
        </w:tc>
      </w:tr>
      <w:tr w:rsidR="005C1481" w:rsidRPr="005C1481" w:rsidTr="005C1481">
        <w:trPr>
          <w:trHeight w:val="255"/>
        </w:trPr>
        <w:tc>
          <w:tcPr>
            <w:tcW w:w="14580" w:type="dxa"/>
            <w:gridSpan w:val="6"/>
            <w:noWrap/>
            <w:hideMark/>
          </w:tcPr>
          <w:p w:rsidR="005C1481" w:rsidRPr="005C1481" w:rsidRDefault="005C1481">
            <w:pPr>
              <w:jc w:val="center"/>
              <w:rPr>
                <w:b/>
                <w:bCs/>
                <w:sz w:val="24"/>
                <w:szCs w:val="24"/>
              </w:rPr>
            </w:pPr>
          </w:p>
        </w:tc>
      </w:tr>
      <w:tr w:rsidR="005C1481" w:rsidRPr="005C1481" w:rsidTr="005C1481">
        <w:trPr>
          <w:trHeight w:val="255"/>
        </w:trPr>
        <w:tc>
          <w:tcPr>
            <w:tcW w:w="7280" w:type="dxa"/>
            <w:gridSpan w:val="3"/>
            <w:noWrap/>
            <w:hideMark/>
          </w:tcPr>
          <w:p w:rsidR="005C1481" w:rsidRPr="005C1481" w:rsidRDefault="005C1481" w:rsidP="005C1481">
            <w:pPr>
              <w:jc w:val="center"/>
              <w:rPr>
                <w:b/>
                <w:bCs/>
                <w:sz w:val="24"/>
                <w:szCs w:val="24"/>
              </w:rPr>
            </w:pPr>
            <w:r w:rsidRPr="005C1481">
              <w:rPr>
                <w:b/>
                <w:bCs/>
                <w:sz w:val="24"/>
                <w:szCs w:val="24"/>
              </w:rPr>
              <w:t>Актив</w:t>
            </w:r>
          </w:p>
        </w:tc>
        <w:tc>
          <w:tcPr>
            <w:tcW w:w="7300" w:type="dxa"/>
            <w:gridSpan w:val="3"/>
            <w:noWrap/>
            <w:hideMark/>
          </w:tcPr>
          <w:p w:rsidR="005C1481" w:rsidRPr="005C1481" w:rsidRDefault="005C1481" w:rsidP="005C1481">
            <w:pPr>
              <w:jc w:val="center"/>
              <w:rPr>
                <w:b/>
                <w:bCs/>
                <w:sz w:val="24"/>
                <w:szCs w:val="24"/>
              </w:rPr>
            </w:pPr>
            <w:r w:rsidRPr="005C1481">
              <w:rPr>
                <w:b/>
                <w:bCs/>
                <w:sz w:val="24"/>
                <w:szCs w:val="24"/>
              </w:rPr>
              <w:t>Пасив</w:t>
            </w:r>
          </w:p>
        </w:tc>
      </w:tr>
      <w:tr w:rsidR="005C1481" w:rsidRPr="005C1481" w:rsidTr="005C1481">
        <w:trPr>
          <w:trHeight w:val="255"/>
        </w:trPr>
        <w:tc>
          <w:tcPr>
            <w:tcW w:w="4760" w:type="dxa"/>
            <w:vMerge w:val="restart"/>
            <w:noWrap/>
            <w:hideMark/>
          </w:tcPr>
          <w:p w:rsidR="005C1481" w:rsidRPr="005C1481" w:rsidRDefault="005C1481">
            <w:pPr>
              <w:jc w:val="center"/>
              <w:rPr>
                <w:b/>
                <w:bCs/>
                <w:sz w:val="24"/>
                <w:szCs w:val="24"/>
              </w:rPr>
            </w:pPr>
            <w:r w:rsidRPr="005C1481">
              <w:rPr>
                <w:b/>
                <w:bCs/>
                <w:sz w:val="24"/>
                <w:szCs w:val="24"/>
              </w:rPr>
              <w:t>Раздели, групи, статии</w:t>
            </w:r>
          </w:p>
        </w:tc>
        <w:tc>
          <w:tcPr>
            <w:tcW w:w="2520" w:type="dxa"/>
            <w:gridSpan w:val="2"/>
            <w:noWrap/>
            <w:hideMark/>
          </w:tcPr>
          <w:p w:rsidR="005C1481" w:rsidRPr="005C1481" w:rsidRDefault="005C1481">
            <w:pPr>
              <w:jc w:val="center"/>
              <w:rPr>
                <w:sz w:val="24"/>
                <w:szCs w:val="24"/>
              </w:rPr>
            </w:pPr>
            <w:r w:rsidRPr="005C1481">
              <w:rPr>
                <w:sz w:val="24"/>
                <w:szCs w:val="24"/>
              </w:rPr>
              <w:t>Сума (</w:t>
            </w:r>
            <w:proofErr w:type="spellStart"/>
            <w:r w:rsidRPr="005C1481">
              <w:rPr>
                <w:sz w:val="24"/>
                <w:szCs w:val="24"/>
              </w:rPr>
              <w:t>хил.лева</w:t>
            </w:r>
            <w:proofErr w:type="spellEnd"/>
            <w:r w:rsidRPr="005C1481">
              <w:rPr>
                <w:sz w:val="24"/>
                <w:szCs w:val="24"/>
              </w:rPr>
              <w:t>)</w:t>
            </w:r>
          </w:p>
        </w:tc>
        <w:tc>
          <w:tcPr>
            <w:tcW w:w="4800" w:type="dxa"/>
            <w:vMerge w:val="restart"/>
            <w:noWrap/>
            <w:hideMark/>
          </w:tcPr>
          <w:p w:rsidR="005C1481" w:rsidRPr="005C1481" w:rsidRDefault="005C1481">
            <w:pPr>
              <w:jc w:val="center"/>
              <w:rPr>
                <w:b/>
                <w:bCs/>
                <w:sz w:val="24"/>
                <w:szCs w:val="24"/>
              </w:rPr>
            </w:pPr>
            <w:r w:rsidRPr="005C1481">
              <w:rPr>
                <w:b/>
                <w:bCs/>
                <w:sz w:val="24"/>
                <w:szCs w:val="24"/>
              </w:rPr>
              <w:t>Раздели, групи, статии</w:t>
            </w:r>
          </w:p>
        </w:tc>
        <w:tc>
          <w:tcPr>
            <w:tcW w:w="2500" w:type="dxa"/>
            <w:gridSpan w:val="2"/>
            <w:noWrap/>
            <w:hideMark/>
          </w:tcPr>
          <w:p w:rsidR="005C1481" w:rsidRPr="005C1481" w:rsidRDefault="005C1481">
            <w:pPr>
              <w:jc w:val="center"/>
              <w:rPr>
                <w:sz w:val="24"/>
                <w:szCs w:val="24"/>
              </w:rPr>
            </w:pPr>
            <w:r w:rsidRPr="005C1481">
              <w:rPr>
                <w:sz w:val="24"/>
                <w:szCs w:val="24"/>
              </w:rPr>
              <w:t>Сума (</w:t>
            </w:r>
            <w:proofErr w:type="spellStart"/>
            <w:r w:rsidRPr="005C1481">
              <w:rPr>
                <w:sz w:val="24"/>
                <w:szCs w:val="24"/>
              </w:rPr>
              <w:t>хил.лева</w:t>
            </w:r>
            <w:proofErr w:type="spellEnd"/>
            <w:r w:rsidRPr="005C1481">
              <w:rPr>
                <w:sz w:val="24"/>
                <w:szCs w:val="24"/>
              </w:rPr>
              <w:t>)</w:t>
            </w:r>
          </w:p>
        </w:tc>
      </w:tr>
      <w:tr w:rsidR="005C1481" w:rsidRPr="005C1481" w:rsidTr="005C1481">
        <w:trPr>
          <w:trHeight w:val="476"/>
        </w:trPr>
        <w:tc>
          <w:tcPr>
            <w:tcW w:w="4760" w:type="dxa"/>
            <w:vMerge/>
            <w:hideMark/>
          </w:tcPr>
          <w:p w:rsidR="005C1481" w:rsidRPr="005C1481" w:rsidRDefault="005C1481" w:rsidP="005C1481">
            <w:pPr>
              <w:jc w:val="center"/>
              <w:rPr>
                <w:b/>
                <w:bCs/>
                <w:sz w:val="24"/>
                <w:szCs w:val="24"/>
              </w:rPr>
            </w:pPr>
          </w:p>
        </w:tc>
        <w:tc>
          <w:tcPr>
            <w:tcW w:w="1300" w:type="dxa"/>
            <w:vMerge w:val="restart"/>
            <w:hideMark/>
          </w:tcPr>
          <w:p w:rsidR="005C1481" w:rsidRPr="005C1481" w:rsidRDefault="005C1481">
            <w:pPr>
              <w:jc w:val="center"/>
              <w:rPr>
                <w:sz w:val="24"/>
                <w:szCs w:val="24"/>
              </w:rPr>
            </w:pPr>
            <w:r w:rsidRPr="005C1481">
              <w:rPr>
                <w:sz w:val="24"/>
                <w:szCs w:val="24"/>
              </w:rPr>
              <w:t>Текуща година</w:t>
            </w:r>
          </w:p>
        </w:tc>
        <w:tc>
          <w:tcPr>
            <w:tcW w:w="1220" w:type="dxa"/>
            <w:vMerge w:val="restart"/>
            <w:hideMark/>
          </w:tcPr>
          <w:p w:rsidR="005C1481" w:rsidRPr="005C1481" w:rsidRDefault="005C1481">
            <w:pPr>
              <w:jc w:val="center"/>
              <w:rPr>
                <w:sz w:val="24"/>
                <w:szCs w:val="24"/>
              </w:rPr>
            </w:pPr>
            <w:r w:rsidRPr="005C1481">
              <w:rPr>
                <w:sz w:val="24"/>
                <w:szCs w:val="24"/>
              </w:rPr>
              <w:t>Предходна година</w:t>
            </w:r>
          </w:p>
        </w:tc>
        <w:tc>
          <w:tcPr>
            <w:tcW w:w="4800" w:type="dxa"/>
            <w:vMerge/>
            <w:hideMark/>
          </w:tcPr>
          <w:p w:rsidR="005C1481" w:rsidRPr="005C1481" w:rsidRDefault="005C1481" w:rsidP="005C1481">
            <w:pPr>
              <w:jc w:val="center"/>
              <w:rPr>
                <w:b/>
                <w:bCs/>
                <w:sz w:val="24"/>
                <w:szCs w:val="24"/>
              </w:rPr>
            </w:pPr>
          </w:p>
        </w:tc>
        <w:tc>
          <w:tcPr>
            <w:tcW w:w="1300" w:type="dxa"/>
            <w:vMerge w:val="restart"/>
            <w:hideMark/>
          </w:tcPr>
          <w:p w:rsidR="005C1481" w:rsidRPr="005C1481" w:rsidRDefault="005C1481">
            <w:pPr>
              <w:jc w:val="center"/>
              <w:rPr>
                <w:sz w:val="24"/>
                <w:szCs w:val="24"/>
              </w:rPr>
            </w:pPr>
            <w:r w:rsidRPr="005C1481">
              <w:rPr>
                <w:sz w:val="24"/>
                <w:szCs w:val="24"/>
              </w:rPr>
              <w:t>Текуща година</w:t>
            </w:r>
          </w:p>
        </w:tc>
        <w:tc>
          <w:tcPr>
            <w:tcW w:w="1200" w:type="dxa"/>
            <w:vMerge w:val="restart"/>
            <w:hideMark/>
          </w:tcPr>
          <w:p w:rsidR="005C1481" w:rsidRPr="005C1481" w:rsidRDefault="005C1481">
            <w:pPr>
              <w:jc w:val="center"/>
              <w:rPr>
                <w:sz w:val="24"/>
                <w:szCs w:val="24"/>
              </w:rPr>
            </w:pPr>
            <w:r w:rsidRPr="005C1481">
              <w:rPr>
                <w:sz w:val="24"/>
                <w:szCs w:val="24"/>
              </w:rPr>
              <w:t>Предходна година</w:t>
            </w:r>
          </w:p>
        </w:tc>
      </w:tr>
      <w:tr w:rsidR="005C1481" w:rsidRPr="005C1481" w:rsidTr="005C1481">
        <w:trPr>
          <w:trHeight w:val="476"/>
        </w:trPr>
        <w:tc>
          <w:tcPr>
            <w:tcW w:w="4760" w:type="dxa"/>
            <w:vMerge/>
            <w:hideMark/>
          </w:tcPr>
          <w:p w:rsidR="005C1481" w:rsidRPr="005C1481" w:rsidRDefault="005C1481" w:rsidP="005C1481">
            <w:pPr>
              <w:jc w:val="center"/>
              <w:rPr>
                <w:b/>
                <w:bCs/>
                <w:sz w:val="24"/>
                <w:szCs w:val="24"/>
              </w:rPr>
            </w:pPr>
          </w:p>
        </w:tc>
        <w:tc>
          <w:tcPr>
            <w:tcW w:w="1300" w:type="dxa"/>
            <w:vMerge/>
            <w:hideMark/>
          </w:tcPr>
          <w:p w:rsidR="005C1481" w:rsidRPr="005C1481" w:rsidRDefault="005C1481" w:rsidP="005C1481">
            <w:pPr>
              <w:jc w:val="center"/>
              <w:rPr>
                <w:sz w:val="24"/>
                <w:szCs w:val="24"/>
              </w:rPr>
            </w:pPr>
          </w:p>
        </w:tc>
        <w:tc>
          <w:tcPr>
            <w:tcW w:w="1220" w:type="dxa"/>
            <w:vMerge/>
            <w:hideMark/>
          </w:tcPr>
          <w:p w:rsidR="005C1481" w:rsidRPr="005C1481" w:rsidRDefault="005C1481" w:rsidP="005C1481">
            <w:pPr>
              <w:jc w:val="center"/>
              <w:rPr>
                <w:sz w:val="24"/>
                <w:szCs w:val="24"/>
              </w:rPr>
            </w:pPr>
          </w:p>
        </w:tc>
        <w:tc>
          <w:tcPr>
            <w:tcW w:w="4800" w:type="dxa"/>
            <w:vMerge/>
            <w:hideMark/>
          </w:tcPr>
          <w:p w:rsidR="005C1481" w:rsidRPr="005C1481" w:rsidRDefault="005C1481" w:rsidP="005C1481">
            <w:pPr>
              <w:jc w:val="center"/>
              <w:rPr>
                <w:b/>
                <w:bCs/>
                <w:sz w:val="24"/>
                <w:szCs w:val="24"/>
              </w:rPr>
            </w:pPr>
          </w:p>
        </w:tc>
        <w:tc>
          <w:tcPr>
            <w:tcW w:w="1300" w:type="dxa"/>
            <w:vMerge/>
            <w:hideMark/>
          </w:tcPr>
          <w:p w:rsidR="005C1481" w:rsidRPr="005C1481" w:rsidRDefault="005C1481" w:rsidP="005C1481">
            <w:pPr>
              <w:jc w:val="center"/>
              <w:rPr>
                <w:sz w:val="24"/>
                <w:szCs w:val="24"/>
              </w:rPr>
            </w:pPr>
          </w:p>
        </w:tc>
        <w:tc>
          <w:tcPr>
            <w:tcW w:w="1200" w:type="dxa"/>
            <w:vMerge/>
            <w:hideMark/>
          </w:tcPr>
          <w:p w:rsidR="005C1481" w:rsidRPr="005C1481" w:rsidRDefault="005C1481" w:rsidP="005C1481">
            <w:pPr>
              <w:jc w:val="center"/>
              <w:rPr>
                <w:sz w:val="24"/>
                <w:szCs w:val="24"/>
              </w:rPr>
            </w:pPr>
          </w:p>
        </w:tc>
      </w:tr>
      <w:tr w:rsidR="005C1481" w:rsidRPr="005C1481" w:rsidTr="005C1481">
        <w:trPr>
          <w:trHeight w:val="255"/>
        </w:trPr>
        <w:tc>
          <w:tcPr>
            <w:tcW w:w="4760" w:type="dxa"/>
            <w:noWrap/>
            <w:hideMark/>
          </w:tcPr>
          <w:p w:rsidR="005C1481" w:rsidRPr="005C1481" w:rsidRDefault="005C1481">
            <w:pPr>
              <w:jc w:val="center"/>
              <w:rPr>
                <w:sz w:val="24"/>
                <w:szCs w:val="24"/>
              </w:rPr>
            </w:pPr>
            <w:r w:rsidRPr="005C1481">
              <w:rPr>
                <w:sz w:val="24"/>
                <w:szCs w:val="24"/>
              </w:rPr>
              <w:t>а</w:t>
            </w:r>
          </w:p>
        </w:tc>
        <w:tc>
          <w:tcPr>
            <w:tcW w:w="1300" w:type="dxa"/>
            <w:noWrap/>
            <w:hideMark/>
          </w:tcPr>
          <w:p w:rsidR="005C1481" w:rsidRPr="005C1481" w:rsidRDefault="005C1481">
            <w:pPr>
              <w:jc w:val="center"/>
              <w:rPr>
                <w:sz w:val="24"/>
                <w:szCs w:val="24"/>
              </w:rPr>
            </w:pPr>
            <w:r w:rsidRPr="005C1481">
              <w:rPr>
                <w:sz w:val="24"/>
                <w:szCs w:val="24"/>
              </w:rPr>
              <w:t>1</w:t>
            </w:r>
          </w:p>
        </w:tc>
        <w:tc>
          <w:tcPr>
            <w:tcW w:w="1220" w:type="dxa"/>
            <w:noWrap/>
            <w:hideMark/>
          </w:tcPr>
          <w:p w:rsidR="005C1481" w:rsidRPr="005C1481" w:rsidRDefault="005C1481">
            <w:pPr>
              <w:jc w:val="center"/>
              <w:rPr>
                <w:sz w:val="24"/>
                <w:szCs w:val="24"/>
              </w:rPr>
            </w:pPr>
            <w:r w:rsidRPr="005C1481">
              <w:rPr>
                <w:sz w:val="24"/>
                <w:szCs w:val="24"/>
              </w:rPr>
              <w:t>2</w:t>
            </w:r>
          </w:p>
        </w:tc>
        <w:tc>
          <w:tcPr>
            <w:tcW w:w="4800" w:type="dxa"/>
            <w:noWrap/>
            <w:hideMark/>
          </w:tcPr>
          <w:p w:rsidR="005C1481" w:rsidRPr="005C1481" w:rsidRDefault="005C1481">
            <w:pPr>
              <w:jc w:val="center"/>
              <w:rPr>
                <w:sz w:val="24"/>
                <w:szCs w:val="24"/>
              </w:rPr>
            </w:pPr>
            <w:r w:rsidRPr="005C1481">
              <w:rPr>
                <w:sz w:val="24"/>
                <w:szCs w:val="24"/>
              </w:rPr>
              <w:t>а</w:t>
            </w:r>
          </w:p>
        </w:tc>
        <w:tc>
          <w:tcPr>
            <w:tcW w:w="1300" w:type="dxa"/>
            <w:noWrap/>
            <w:hideMark/>
          </w:tcPr>
          <w:p w:rsidR="005C1481" w:rsidRPr="005C1481" w:rsidRDefault="005C1481">
            <w:pPr>
              <w:jc w:val="center"/>
              <w:rPr>
                <w:sz w:val="24"/>
                <w:szCs w:val="24"/>
              </w:rPr>
            </w:pPr>
            <w:r w:rsidRPr="005C1481">
              <w:rPr>
                <w:sz w:val="24"/>
                <w:szCs w:val="24"/>
              </w:rPr>
              <w:t>1</w:t>
            </w:r>
          </w:p>
        </w:tc>
        <w:tc>
          <w:tcPr>
            <w:tcW w:w="1200" w:type="dxa"/>
            <w:noWrap/>
            <w:hideMark/>
          </w:tcPr>
          <w:p w:rsidR="005C1481" w:rsidRPr="005C1481" w:rsidRDefault="005C1481">
            <w:pPr>
              <w:jc w:val="center"/>
              <w:rPr>
                <w:sz w:val="24"/>
                <w:szCs w:val="24"/>
              </w:rPr>
            </w:pPr>
            <w:r w:rsidRPr="005C1481">
              <w:rPr>
                <w:sz w:val="24"/>
                <w:szCs w:val="24"/>
              </w:rPr>
              <w:t>2</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 xml:space="preserve">А. Записан, но </w:t>
            </w:r>
            <w:proofErr w:type="spellStart"/>
            <w:r w:rsidRPr="005C1481">
              <w:rPr>
                <w:b/>
                <w:bCs/>
                <w:sz w:val="24"/>
                <w:szCs w:val="24"/>
              </w:rPr>
              <w:t>невнесен</w:t>
            </w:r>
            <w:proofErr w:type="spellEnd"/>
            <w:r w:rsidRPr="005C1481">
              <w:rPr>
                <w:b/>
                <w:bCs/>
                <w:sz w:val="24"/>
                <w:szCs w:val="24"/>
              </w:rPr>
              <w:t xml:space="preserve"> капитал</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А. Собствен капитал</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Б. Нетекущи (дълготрайни)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I. Записан капитал</w:t>
            </w:r>
          </w:p>
        </w:tc>
        <w:tc>
          <w:tcPr>
            <w:tcW w:w="1300" w:type="dxa"/>
            <w:noWrap/>
            <w:hideMark/>
          </w:tcPr>
          <w:p w:rsidR="005C1481" w:rsidRPr="005C1481" w:rsidRDefault="005C1481" w:rsidP="005C1481">
            <w:pPr>
              <w:jc w:val="center"/>
              <w:rPr>
                <w:b/>
                <w:bCs/>
                <w:sz w:val="24"/>
                <w:szCs w:val="24"/>
              </w:rPr>
            </w:pPr>
            <w:r w:rsidRPr="005C1481">
              <w:rPr>
                <w:b/>
                <w:bCs/>
                <w:sz w:val="24"/>
                <w:szCs w:val="24"/>
              </w:rPr>
              <w:t>500</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500</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І. Нематериални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ІІ. Премии от емисии</w:t>
            </w:r>
          </w:p>
        </w:tc>
        <w:tc>
          <w:tcPr>
            <w:tcW w:w="1300" w:type="dxa"/>
            <w:noWrap/>
            <w:hideMark/>
          </w:tcPr>
          <w:p w:rsidR="005C1481" w:rsidRPr="005C1481" w:rsidRDefault="005C1481" w:rsidP="005C1481">
            <w:pPr>
              <w:jc w:val="center"/>
              <w:rPr>
                <w:b/>
                <w:bCs/>
                <w:sz w:val="24"/>
                <w:szCs w:val="24"/>
              </w:rPr>
            </w:pPr>
            <w:r w:rsidRPr="005C1481">
              <w:rPr>
                <w:b/>
                <w:bCs/>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Продукти от развойна дейност</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ІІІ. Резерв от последващи оценки</w:t>
            </w:r>
          </w:p>
        </w:tc>
        <w:tc>
          <w:tcPr>
            <w:tcW w:w="1300" w:type="dxa"/>
            <w:noWrap/>
            <w:hideMark/>
          </w:tcPr>
          <w:p w:rsidR="005C1481" w:rsidRPr="005C1481" w:rsidRDefault="005C1481" w:rsidP="005C1481">
            <w:pPr>
              <w:jc w:val="center"/>
              <w:rPr>
                <w:b/>
                <w:bCs/>
                <w:sz w:val="24"/>
                <w:szCs w:val="24"/>
              </w:rPr>
            </w:pPr>
            <w:r w:rsidRPr="005C1481">
              <w:rPr>
                <w:b/>
                <w:bCs/>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690"/>
        </w:trPr>
        <w:tc>
          <w:tcPr>
            <w:tcW w:w="4760" w:type="dxa"/>
            <w:hideMark/>
          </w:tcPr>
          <w:p w:rsidR="005C1481" w:rsidRPr="005C1481" w:rsidRDefault="005C1481" w:rsidP="005C1481">
            <w:pPr>
              <w:jc w:val="center"/>
              <w:rPr>
                <w:sz w:val="24"/>
                <w:szCs w:val="24"/>
              </w:rPr>
            </w:pPr>
            <w:r w:rsidRPr="005C1481">
              <w:rPr>
                <w:sz w:val="24"/>
                <w:szCs w:val="24"/>
              </w:rPr>
              <w:t>2. Концесии, патенти, лицензии, търговски марки, програмни продукти и други подобни права 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ІV. Резерви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3. Търговска репутация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1. Законови резерви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4. Предоставени аванси и нематериални активи в процес на изграждане</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2. Резерв свързан с изкупени собствени акции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1220" w:type="dxa"/>
            <w:noWrap/>
            <w:hideMark/>
          </w:tcPr>
          <w:p w:rsidR="005C1481" w:rsidRPr="005C1481" w:rsidRDefault="0040093B" w:rsidP="005C1481">
            <w:pPr>
              <w:jc w:val="center"/>
              <w:rPr>
                <w:b/>
                <w:bCs/>
                <w:i/>
                <w:iCs/>
                <w:sz w:val="24"/>
                <w:szCs w:val="24"/>
              </w:rPr>
            </w:pPr>
            <w:r>
              <w:rPr>
                <w:b/>
                <w:bCs/>
                <w:i/>
                <w:iCs/>
                <w:sz w:val="24"/>
                <w:szCs w:val="24"/>
              </w:rPr>
              <w:t>0</w:t>
            </w:r>
          </w:p>
        </w:tc>
        <w:tc>
          <w:tcPr>
            <w:tcW w:w="4800" w:type="dxa"/>
            <w:noWrap/>
            <w:hideMark/>
          </w:tcPr>
          <w:p w:rsidR="005C1481" w:rsidRPr="005C1481" w:rsidRDefault="005C1481" w:rsidP="005C1481">
            <w:pPr>
              <w:jc w:val="center"/>
              <w:rPr>
                <w:sz w:val="24"/>
                <w:szCs w:val="24"/>
              </w:rPr>
            </w:pPr>
            <w:r w:rsidRPr="005C1481">
              <w:rPr>
                <w:sz w:val="24"/>
                <w:szCs w:val="24"/>
              </w:rPr>
              <w:t>3. Резерв съгласно учредителен акт</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II. Дълготрайни материални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4. Други резерви</w:t>
            </w:r>
          </w:p>
        </w:tc>
        <w:tc>
          <w:tcPr>
            <w:tcW w:w="1300" w:type="dxa"/>
            <w:noWrap/>
            <w:hideMark/>
          </w:tcPr>
          <w:p w:rsidR="005C1481" w:rsidRPr="005C1481" w:rsidRDefault="0040093B" w:rsidP="0040093B">
            <w:pPr>
              <w:rPr>
                <w:sz w:val="24"/>
                <w:szCs w:val="24"/>
              </w:rPr>
            </w:pPr>
            <w:r>
              <w:rPr>
                <w:sz w:val="24"/>
                <w:szCs w:val="24"/>
              </w:rPr>
              <w:t>705</w:t>
            </w:r>
          </w:p>
        </w:tc>
        <w:tc>
          <w:tcPr>
            <w:tcW w:w="1200" w:type="dxa"/>
            <w:noWrap/>
            <w:hideMark/>
          </w:tcPr>
          <w:p w:rsidR="005C1481" w:rsidRPr="005C1481" w:rsidRDefault="005C1481" w:rsidP="005C1481">
            <w:pPr>
              <w:jc w:val="center"/>
              <w:rPr>
                <w:sz w:val="24"/>
                <w:szCs w:val="24"/>
              </w:rPr>
            </w:pPr>
            <w:r w:rsidRPr="005C1481">
              <w:rPr>
                <w:sz w:val="24"/>
                <w:szCs w:val="24"/>
              </w:rPr>
              <w:t>705</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Земи и сгради, в т.ч.:</w:t>
            </w:r>
          </w:p>
        </w:tc>
        <w:tc>
          <w:tcPr>
            <w:tcW w:w="1300" w:type="dxa"/>
            <w:noWrap/>
            <w:hideMark/>
          </w:tcPr>
          <w:p w:rsidR="005C1481" w:rsidRPr="005C1481" w:rsidRDefault="007B0568" w:rsidP="005C1481">
            <w:pPr>
              <w:jc w:val="center"/>
              <w:rPr>
                <w:sz w:val="24"/>
                <w:szCs w:val="24"/>
              </w:rPr>
            </w:pPr>
            <w:r>
              <w:rPr>
                <w:sz w:val="24"/>
                <w:szCs w:val="24"/>
              </w:rPr>
              <w:t>310</w:t>
            </w:r>
          </w:p>
        </w:tc>
        <w:tc>
          <w:tcPr>
            <w:tcW w:w="1220" w:type="dxa"/>
            <w:noWrap/>
            <w:hideMark/>
          </w:tcPr>
          <w:p w:rsidR="005C1481" w:rsidRPr="005C1481" w:rsidRDefault="00B541B0" w:rsidP="005C1481">
            <w:pPr>
              <w:jc w:val="center"/>
              <w:rPr>
                <w:sz w:val="24"/>
                <w:szCs w:val="24"/>
              </w:rPr>
            </w:pPr>
            <w:r>
              <w:rPr>
                <w:sz w:val="24"/>
                <w:szCs w:val="24"/>
              </w:rPr>
              <w:t>317</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IV:</w:t>
            </w:r>
          </w:p>
        </w:tc>
        <w:tc>
          <w:tcPr>
            <w:tcW w:w="1300" w:type="dxa"/>
            <w:noWrap/>
            <w:hideMark/>
          </w:tcPr>
          <w:p w:rsidR="005C1481" w:rsidRPr="005C1481" w:rsidRDefault="005C1481" w:rsidP="005C1481">
            <w:pPr>
              <w:jc w:val="center"/>
              <w:rPr>
                <w:b/>
                <w:bCs/>
                <w:sz w:val="24"/>
                <w:szCs w:val="24"/>
              </w:rPr>
            </w:pPr>
            <w:r w:rsidRPr="005C1481">
              <w:rPr>
                <w:b/>
                <w:bCs/>
                <w:sz w:val="24"/>
                <w:szCs w:val="24"/>
              </w:rPr>
              <w:t>705</w:t>
            </w:r>
          </w:p>
        </w:tc>
        <w:tc>
          <w:tcPr>
            <w:tcW w:w="1200" w:type="dxa"/>
            <w:noWrap/>
            <w:hideMark/>
          </w:tcPr>
          <w:p w:rsidR="005C1481" w:rsidRPr="005C1481" w:rsidRDefault="005C1481" w:rsidP="005C1481">
            <w:pPr>
              <w:jc w:val="center"/>
              <w:rPr>
                <w:b/>
                <w:bCs/>
                <w:sz w:val="24"/>
                <w:szCs w:val="24"/>
              </w:rPr>
            </w:pPr>
            <w:r w:rsidRPr="005C1481">
              <w:rPr>
                <w:b/>
                <w:bCs/>
                <w:sz w:val="24"/>
                <w:szCs w:val="24"/>
              </w:rPr>
              <w:t>705</w:t>
            </w:r>
          </w:p>
        </w:tc>
      </w:tr>
      <w:tr w:rsidR="005C1481" w:rsidRPr="005C1481" w:rsidTr="005C1481">
        <w:trPr>
          <w:trHeight w:val="465"/>
        </w:trPr>
        <w:tc>
          <w:tcPr>
            <w:tcW w:w="4760" w:type="dxa"/>
            <w:noWrap/>
            <w:hideMark/>
          </w:tcPr>
          <w:p w:rsidR="005C1481" w:rsidRPr="005C1481" w:rsidRDefault="005C1481" w:rsidP="005C1481">
            <w:pPr>
              <w:jc w:val="center"/>
              <w:rPr>
                <w:sz w:val="24"/>
                <w:szCs w:val="24"/>
              </w:rPr>
            </w:pPr>
            <w:r w:rsidRPr="005C1481">
              <w:rPr>
                <w:sz w:val="24"/>
                <w:szCs w:val="24"/>
              </w:rPr>
              <w:t xml:space="preserve"> - земи</w:t>
            </w:r>
          </w:p>
        </w:tc>
        <w:tc>
          <w:tcPr>
            <w:tcW w:w="1300" w:type="dxa"/>
            <w:noWrap/>
            <w:hideMark/>
          </w:tcPr>
          <w:p w:rsidR="005C1481" w:rsidRPr="005C1481" w:rsidRDefault="005C1481" w:rsidP="005C1481">
            <w:pPr>
              <w:jc w:val="center"/>
              <w:rPr>
                <w:sz w:val="24"/>
                <w:szCs w:val="24"/>
              </w:rPr>
            </w:pPr>
            <w:r w:rsidRPr="005C1481">
              <w:rPr>
                <w:sz w:val="24"/>
                <w:szCs w:val="24"/>
              </w:rPr>
              <w:t>5</w:t>
            </w:r>
          </w:p>
        </w:tc>
        <w:tc>
          <w:tcPr>
            <w:tcW w:w="1220" w:type="dxa"/>
            <w:noWrap/>
            <w:hideMark/>
          </w:tcPr>
          <w:p w:rsidR="005C1481" w:rsidRPr="005C1481" w:rsidRDefault="005C1481" w:rsidP="005C1481">
            <w:pPr>
              <w:jc w:val="center"/>
              <w:rPr>
                <w:sz w:val="24"/>
                <w:szCs w:val="24"/>
              </w:rPr>
            </w:pPr>
            <w:r w:rsidRPr="005C1481">
              <w:rPr>
                <w:sz w:val="24"/>
                <w:szCs w:val="24"/>
              </w:rPr>
              <w:t>5</w:t>
            </w:r>
          </w:p>
        </w:tc>
        <w:tc>
          <w:tcPr>
            <w:tcW w:w="4800" w:type="dxa"/>
            <w:hideMark/>
          </w:tcPr>
          <w:p w:rsidR="005C1481" w:rsidRPr="005C1481" w:rsidRDefault="005C1481" w:rsidP="005C1481">
            <w:pPr>
              <w:jc w:val="center"/>
              <w:rPr>
                <w:b/>
                <w:bCs/>
                <w:sz w:val="24"/>
                <w:szCs w:val="24"/>
              </w:rPr>
            </w:pPr>
            <w:r w:rsidRPr="005C1481">
              <w:rPr>
                <w:b/>
                <w:bCs/>
                <w:sz w:val="24"/>
                <w:szCs w:val="24"/>
              </w:rPr>
              <w:t>V. Натрупана печалба (загуба) от минали години,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сгради</w:t>
            </w:r>
          </w:p>
        </w:tc>
        <w:tc>
          <w:tcPr>
            <w:tcW w:w="1300" w:type="dxa"/>
            <w:noWrap/>
            <w:hideMark/>
          </w:tcPr>
          <w:p w:rsidR="005C1481" w:rsidRPr="005C1481" w:rsidRDefault="007B0568" w:rsidP="005C1481">
            <w:pPr>
              <w:jc w:val="center"/>
              <w:rPr>
                <w:sz w:val="24"/>
                <w:szCs w:val="24"/>
              </w:rPr>
            </w:pPr>
            <w:r>
              <w:rPr>
                <w:sz w:val="24"/>
                <w:szCs w:val="24"/>
              </w:rPr>
              <w:t>305</w:t>
            </w:r>
          </w:p>
        </w:tc>
        <w:tc>
          <w:tcPr>
            <w:tcW w:w="1220" w:type="dxa"/>
            <w:noWrap/>
            <w:hideMark/>
          </w:tcPr>
          <w:p w:rsidR="005C1481" w:rsidRPr="005C1481" w:rsidRDefault="00B541B0" w:rsidP="005C1481">
            <w:pPr>
              <w:jc w:val="center"/>
              <w:rPr>
                <w:sz w:val="24"/>
                <w:szCs w:val="24"/>
              </w:rPr>
            </w:pPr>
            <w:r>
              <w:rPr>
                <w:sz w:val="24"/>
                <w:szCs w:val="24"/>
              </w:rPr>
              <w:t>312</w:t>
            </w:r>
          </w:p>
        </w:tc>
        <w:tc>
          <w:tcPr>
            <w:tcW w:w="4800" w:type="dxa"/>
            <w:noWrap/>
            <w:hideMark/>
          </w:tcPr>
          <w:p w:rsidR="005C1481" w:rsidRPr="005C1481" w:rsidRDefault="005C1481" w:rsidP="005C1481">
            <w:pPr>
              <w:jc w:val="center"/>
              <w:rPr>
                <w:sz w:val="24"/>
                <w:szCs w:val="24"/>
              </w:rPr>
            </w:pPr>
            <w:r w:rsidRPr="005C1481">
              <w:rPr>
                <w:sz w:val="24"/>
                <w:szCs w:val="24"/>
              </w:rPr>
              <w:t xml:space="preserve"> - неразпределена печалба</w:t>
            </w:r>
          </w:p>
        </w:tc>
        <w:tc>
          <w:tcPr>
            <w:tcW w:w="1300" w:type="dxa"/>
            <w:noWrap/>
            <w:hideMark/>
          </w:tcPr>
          <w:p w:rsidR="005C1481" w:rsidRPr="005C1481" w:rsidRDefault="005C1481" w:rsidP="005C1481">
            <w:pPr>
              <w:jc w:val="center"/>
              <w:rPr>
                <w:sz w:val="24"/>
                <w:szCs w:val="24"/>
              </w:rPr>
            </w:pPr>
            <w:r w:rsidRPr="005C1481">
              <w:rPr>
                <w:sz w:val="24"/>
                <w:szCs w:val="24"/>
              </w:rPr>
              <w:t>224</w:t>
            </w:r>
          </w:p>
        </w:tc>
        <w:tc>
          <w:tcPr>
            <w:tcW w:w="1200" w:type="dxa"/>
            <w:noWrap/>
            <w:hideMark/>
          </w:tcPr>
          <w:p w:rsidR="005C1481" w:rsidRPr="005C1481" w:rsidRDefault="005C1481" w:rsidP="005C1481">
            <w:pPr>
              <w:jc w:val="center"/>
              <w:rPr>
                <w:sz w:val="24"/>
                <w:szCs w:val="24"/>
              </w:rPr>
            </w:pPr>
            <w:r w:rsidRPr="005C1481">
              <w:rPr>
                <w:sz w:val="24"/>
                <w:szCs w:val="24"/>
              </w:rPr>
              <w:t>210</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2 .Машини, производствено оборудване и апаратура</w:t>
            </w:r>
          </w:p>
        </w:tc>
        <w:tc>
          <w:tcPr>
            <w:tcW w:w="1300" w:type="dxa"/>
            <w:noWrap/>
            <w:hideMark/>
          </w:tcPr>
          <w:p w:rsidR="005C1481" w:rsidRPr="005C1481" w:rsidRDefault="007B0568" w:rsidP="005C1481">
            <w:pPr>
              <w:jc w:val="center"/>
              <w:rPr>
                <w:sz w:val="24"/>
                <w:szCs w:val="24"/>
              </w:rPr>
            </w:pPr>
            <w:r>
              <w:rPr>
                <w:sz w:val="24"/>
                <w:szCs w:val="24"/>
              </w:rPr>
              <w:t>225</w:t>
            </w:r>
          </w:p>
        </w:tc>
        <w:tc>
          <w:tcPr>
            <w:tcW w:w="1220" w:type="dxa"/>
            <w:noWrap/>
            <w:hideMark/>
          </w:tcPr>
          <w:p w:rsidR="005C1481" w:rsidRPr="005C1481" w:rsidRDefault="00B541B0" w:rsidP="005C1481">
            <w:pPr>
              <w:jc w:val="center"/>
              <w:rPr>
                <w:sz w:val="24"/>
                <w:szCs w:val="24"/>
              </w:rPr>
            </w:pPr>
            <w:r>
              <w:rPr>
                <w:sz w:val="24"/>
                <w:szCs w:val="24"/>
              </w:rPr>
              <w:t>297</w:t>
            </w:r>
          </w:p>
        </w:tc>
        <w:tc>
          <w:tcPr>
            <w:tcW w:w="4800" w:type="dxa"/>
            <w:noWrap/>
            <w:hideMark/>
          </w:tcPr>
          <w:p w:rsidR="005C1481" w:rsidRPr="005C1481" w:rsidRDefault="005C1481" w:rsidP="005C1481">
            <w:pPr>
              <w:jc w:val="center"/>
              <w:rPr>
                <w:sz w:val="24"/>
                <w:szCs w:val="24"/>
              </w:rPr>
            </w:pPr>
            <w:r w:rsidRPr="005C1481">
              <w:rPr>
                <w:sz w:val="24"/>
                <w:szCs w:val="24"/>
              </w:rPr>
              <w:t xml:space="preserve"> - непокрита загуба</w:t>
            </w:r>
          </w:p>
        </w:tc>
        <w:tc>
          <w:tcPr>
            <w:tcW w:w="1300" w:type="dxa"/>
            <w:noWrap/>
            <w:hideMark/>
          </w:tcPr>
          <w:p w:rsidR="005C1481" w:rsidRPr="005C1481" w:rsidRDefault="005C1481" w:rsidP="005C1481">
            <w:pPr>
              <w:jc w:val="center"/>
              <w:rPr>
                <w:sz w:val="24"/>
                <w:szCs w:val="24"/>
              </w:rPr>
            </w:pPr>
            <w:r w:rsidRPr="005C1481">
              <w:rPr>
                <w:sz w:val="24"/>
                <w:szCs w:val="24"/>
              </w:rPr>
              <w:t>-614</w:t>
            </w:r>
          </w:p>
        </w:tc>
        <w:tc>
          <w:tcPr>
            <w:tcW w:w="1200" w:type="dxa"/>
            <w:noWrap/>
            <w:hideMark/>
          </w:tcPr>
          <w:p w:rsidR="005C1481" w:rsidRPr="005C1481" w:rsidRDefault="005C1481" w:rsidP="005C1481">
            <w:pPr>
              <w:jc w:val="center"/>
              <w:rPr>
                <w:sz w:val="24"/>
                <w:szCs w:val="24"/>
              </w:rPr>
            </w:pPr>
            <w:r w:rsidRPr="005C1481">
              <w:rPr>
                <w:sz w:val="24"/>
                <w:szCs w:val="24"/>
              </w:rPr>
              <w:t>-448</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3. Съоръжения и други</w:t>
            </w:r>
          </w:p>
        </w:tc>
        <w:tc>
          <w:tcPr>
            <w:tcW w:w="1300" w:type="dxa"/>
            <w:noWrap/>
            <w:hideMark/>
          </w:tcPr>
          <w:p w:rsidR="005C1481" w:rsidRPr="005C1481" w:rsidRDefault="007B0568" w:rsidP="005C1481">
            <w:pPr>
              <w:jc w:val="center"/>
              <w:rPr>
                <w:sz w:val="24"/>
                <w:szCs w:val="24"/>
              </w:rPr>
            </w:pPr>
            <w:r>
              <w:rPr>
                <w:sz w:val="24"/>
                <w:szCs w:val="24"/>
              </w:rPr>
              <w:t>9</w:t>
            </w:r>
          </w:p>
        </w:tc>
        <w:tc>
          <w:tcPr>
            <w:tcW w:w="1220" w:type="dxa"/>
            <w:noWrap/>
            <w:hideMark/>
          </w:tcPr>
          <w:p w:rsidR="005C1481" w:rsidRPr="005C1481" w:rsidRDefault="00B541B0" w:rsidP="005C1481">
            <w:pPr>
              <w:jc w:val="center"/>
              <w:rPr>
                <w:sz w:val="24"/>
                <w:szCs w:val="24"/>
              </w:rPr>
            </w:pPr>
            <w:r>
              <w:rPr>
                <w:sz w:val="24"/>
                <w:szCs w:val="24"/>
              </w:rPr>
              <w:t>20</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Общо за група V:</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-390</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-238</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4. Предоставени аванси и дълготрайни материални активи в процес на изграждане</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VІ. Текуща печалба (загуба)</w:t>
            </w:r>
          </w:p>
        </w:tc>
        <w:tc>
          <w:tcPr>
            <w:tcW w:w="1300" w:type="dxa"/>
            <w:noWrap/>
            <w:hideMark/>
          </w:tcPr>
          <w:p w:rsidR="005C1481" w:rsidRPr="005C1481" w:rsidRDefault="00B541B0" w:rsidP="005C1481">
            <w:pPr>
              <w:jc w:val="center"/>
              <w:rPr>
                <w:sz w:val="24"/>
                <w:szCs w:val="24"/>
              </w:rPr>
            </w:pPr>
            <w:r>
              <w:rPr>
                <w:sz w:val="24"/>
                <w:szCs w:val="24"/>
              </w:rPr>
              <w:t>-164</w:t>
            </w:r>
          </w:p>
        </w:tc>
        <w:tc>
          <w:tcPr>
            <w:tcW w:w="1200" w:type="dxa"/>
            <w:noWrap/>
            <w:hideMark/>
          </w:tcPr>
          <w:p w:rsidR="005C1481" w:rsidRPr="005C1481" w:rsidRDefault="00B541B0" w:rsidP="005C1481">
            <w:pPr>
              <w:jc w:val="center"/>
              <w:rPr>
                <w:sz w:val="24"/>
                <w:szCs w:val="24"/>
              </w:rPr>
            </w:pPr>
            <w:r>
              <w:rPr>
                <w:sz w:val="24"/>
                <w:szCs w:val="24"/>
              </w:rPr>
              <w:t>-143</w:t>
            </w:r>
          </w:p>
        </w:tc>
      </w:tr>
      <w:tr w:rsidR="005C1481" w:rsidRPr="005C1481" w:rsidTr="005C1481">
        <w:trPr>
          <w:trHeight w:val="255"/>
        </w:trPr>
        <w:tc>
          <w:tcPr>
            <w:tcW w:w="4760" w:type="dxa"/>
            <w:hideMark/>
          </w:tcPr>
          <w:p w:rsidR="005C1481" w:rsidRPr="005C1481" w:rsidRDefault="005C1481" w:rsidP="005C1481">
            <w:pPr>
              <w:jc w:val="center"/>
              <w:rPr>
                <w:sz w:val="24"/>
                <w:szCs w:val="24"/>
              </w:rPr>
            </w:pPr>
            <w:r w:rsidRPr="005C1481">
              <w:rPr>
                <w:sz w:val="24"/>
                <w:szCs w:val="24"/>
              </w:rPr>
              <w:lastRenderedPageBreak/>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 xml:space="preserve">ОБЩО ЗА РАЗДЕЛ "А": </w:t>
            </w:r>
          </w:p>
        </w:tc>
        <w:tc>
          <w:tcPr>
            <w:tcW w:w="1300" w:type="dxa"/>
            <w:noWrap/>
            <w:hideMark/>
          </w:tcPr>
          <w:p w:rsidR="005C1481" w:rsidRPr="005C1481" w:rsidRDefault="00DB4C63" w:rsidP="005C1481">
            <w:pPr>
              <w:jc w:val="center"/>
              <w:rPr>
                <w:b/>
                <w:bCs/>
                <w:sz w:val="24"/>
                <w:szCs w:val="24"/>
              </w:rPr>
            </w:pPr>
            <w:r>
              <w:rPr>
                <w:b/>
                <w:bCs/>
                <w:sz w:val="24"/>
                <w:szCs w:val="24"/>
              </w:rPr>
              <w:t>651</w:t>
            </w:r>
          </w:p>
        </w:tc>
        <w:tc>
          <w:tcPr>
            <w:tcW w:w="1200" w:type="dxa"/>
            <w:noWrap/>
            <w:hideMark/>
          </w:tcPr>
          <w:p w:rsidR="005C1481" w:rsidRPr="005C1481" w:rsidRDefault="00DB4C63" w:rsidP="005C1481">
            <w:pPr>
              <w:jc w:val="center"/>
              <w:rPr>
                <w:b/>
                <w:bCs/>
                <w:sz w:val="24"/>
                <w:szCs w:val="24"/>
              </w:rPr>
            </w:pPr>
            <w:r>
              <w:rPr>
                <w:b/>
                <w:bCs/>
                <w:sz w:val="24"/>
                <w:szCs w:val="24"/>
              </w:rPr>
              <w:t>824</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ІІ:</w:t>
            </w:r>
          </w:p>
        </w:tc>
        <w:tc>
          <w:tcPr>
            <w:tcW w:w="1300" w:type="dxa"/>
            <w:noWrap/>
            <w:hideMark/>
          </w:tcPr>
          <w:p w:rsidR="005C1481" w:rsidRPr="005C1481" w:rsidRDefault="00B541B0" w:rsidP="005C1481">
            <w:pPr>
              <w:jc w:val="center"/>
              <w:rPr>
                <w:b/>
                <w:bCs/>
                <w:sz w:val="24"/>
                <w:szCs w:val="24"/>
              </w:rPr>
            </w:pPr>
            <w:r>
              <w:rPr>
                <w:b/>
                <w:bCs/>
                <w:sz w:val="24"/>
                <w:szCs w:val="24"/>
              </w:rPr>
              <w:t>544</w:t>
            </w:r>
          </w:p>
        </w:tc>
        <w:tc>
          <w:tcPr>
            <w:tcW w:w="1220" w:type="dxa"/>
            <w:noWrap/>
            <w:hideMark/>
          </w:tcPr>
          <w:p w:rsidR="005C1481" w:rsidRPr="005C1481" w:rsidRDefault="00B541B0" w:rsidP="005C1481">
            <w:pPr>
              <w:jc w:val="center"/>
              <w:rPr>
                <w:b/>
                <w:bCs/>
                <w:sz w:val="24"/>
                <w:szCs w:val="24"/>
              </w:rPr>
            </w:pPr>
            <w:r>
              <w:rPr>
                <w:b/>
                <w:bCs/>
                <w:sz w:val="24"/>
                <w:szCs w:val="24"/>
              </w:rPr>
              <w:t>634</w:t>
            </w:r>
          </w:p>
        </w:tc>
        <w:tc>
          <w:tcPr>
            <w:tcW w:w="4800" w:type="dxa"/>
            <w:noWrap/>
            <w:hideMark/>
          </w:tcPr>
          <w:p w:rsidR="005C1481" w:rsidRPr="005C1481" w:rsidRDefault="005C1481" w:rsidP="005C1481">
            <w:pPr>
              <w:jc w:val="center"/>
              <w:rPr>
                <w:b/>
                <w:bCs/>
                <w:sz w:val="24"/>
                <w:szCs w:val="24"/>
              </w:rPr>
            </w:pPr>
            <w:r w:rsidRPr="005C1481">
              <w:rPr>
                <w:b/>
                <w:bCs/>
                <w:sz w:val="24"/>
                <w:szCs w:val="24"/>
              </w:rPr>
              <w:t>Б. Провизии и сходни задължения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 xml:space="preserve">III. Дългосрочни финансови активи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1. Провизии за пенсии и други подобни задължения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Акции и дялове в предприятия от група</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5</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5</w:t>
            </w:r>
          </w:p>
        </w:tc>
        <w:tc>
          <w:tcPr>
            <w:tcW w:w="4800" w:type="dxa"/>
            <w:noWrap/>
            <w:hideMark/>
          </w:tcPr>
          <w:p w:rsidR="005C1481" w:rsidRPr="005C1481" w:rsidRDefault="005C1481" w:rsidP="005C1481">
            <w:pPr>
              <w:jc w:val="center"/>
              <w:rPr>
                <w:sz w:val="24"/>
                <w:szCs w:val="24"/>
              </w:rPr>
            </w:pPr>
            <w:r w:rsidRPr="005C1481">
              <w:rPr>
                <w:sz w:val="24"/>
                <w:szCs w:val="24"/>
              </w:rPr>
              <w:t>2. Провизии за данъци м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2. Предоставени заеми на предприятия от група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отсрочени данъци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 xml:space="preserve">3. </w:t>
            </w:r>
            <w:proofErr w:type="spellStart"/>
            <w:r w:rsidRPr="005C1481">
              <w:rPr>
                <w:sz w:val="24"/>
                <w:szCs w:val="24"/>
              </w:rPr>
              <w:t>Акциии</w:t>
            </w:r>
            <w:proofErr w:type="spellEnd"/>
            <w:r w:rsidRPr="005C1481">
              <w:rPr>
                <w:sz w:val="24"/>
                <w:szCs w:val="24"/>
              </w:rPr>
              <w:t xml:space="preserve"> и дялове в асоциирани и смесени предприятия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3. Други провизии и сходни задължения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4. Предоставени заеми, свързани с асоциирани и смесени предприятия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pPr>
              <w:jc w:val="center"/>
              <w:rPr>
                <w:b/>
                <w:bCs/>
                <w:sz w:val="24"/>
                <w:szCs w:val="24"/>
              </w:rPr>
            </w:pPr>
            <w:r w:rsidRPr="005C1481">
              <w:rPr>
                <w:b/>
                <w:bCs/>
                <w:sz w:val="24"/>
                <w:szCs w:val="24"/>
              </w:rPr>
              <w:t>Общо за раздел Б:</w:t>
            </w:r>
          </w:p>
        </w:tc>
        <w:tc>
          <w:tcPr>
            <w:tcW w:w="1300" w:type="dxa"/>
            <w:noWrap/>
            <w:hideMark/>
          </w:tcPr>
          <w:p w:rsidR="005C1481" w:rsidRPr="005C1481" w:rsidRDefault="005C1481" w:rsidP="005C1481">
            <w:pPr>
              <w:jc w:val="center"/>
              <w:rPr>
                <w:b/>
                <w:bCs/>
                <w:sz w:val="24"/>
                <w:szCs w:val="24"/>
              </w:rPr>
            </w:pPr>
            <w:r w:rsidRPr="005C1481">
              <w:rPr>
                <w:b/>
                <w:bCs/>
                <w:sz w:val="24"/>
                <w:szCs w:val="24"/>
              </w:rPr>
              <w:t>0</w:t>
            </w:r>
          </w:p>
        </w:tc>
        <w:tc>
          <w:tcPr>
            <w:tcW w:w="1200" w:type="dxa"/>
            <w:noWrap/>
            <w:hideMark/>
          </w:tcPr>
          <w:p w:rsidR="005C1481" w:rsidRPr="005C1481" w:rsidRDefault="005C1481" w:rsidP="005C1481">
            <w:pPr>
              <w:jc w:val="center"/>
              <w:rPr>
                <w:b/>
                <w:bCs/>
                <w:sz w:val="24"/>
                <w:szCs w:val="24"/>
              </w:rPr>
            </w:pPr>
            <w:r w:rsidRPr="005C1481">
              <w:rPr>
                <w:b/>
                <w:bCs/>
                <w:sz w:val="24"/>
                <w:szCs w:val="24"/>
              </w:rPr>
              <w:t>0</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5. Дългосрочни инвестиции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В. Задължения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465"/>
        </w:trPr>
        <w:tc>
          <w:tcPr>
            <w:tcW w:w="4760" w:type="dxa"/>
            <w:noWrap/>
            <w:hideMark/>
          </w:tcPr>
          <w:p w:rsidR="005C1481" w:rsidRPr="005C1481" w:rsidRDefault="005C1481" w:rsidP="005C1481">
            <w:pPr>
              <w:jc w:val="center"/>
              <w:rPr>
                <w:sz w:val="24"/>
                <w:szCs w:val="24"/>
              </w:rPr>
            </w:pPr>
            <w:r w:rsidRPr="005C1481">
              <w:rPr>
                <w:sz w:val="24"/>
                <w:szCs w:val="24"/>
              </w:rPr>
              <w:t>6. Други заеми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hideMark/>
          </w:tcPr>
          <w:p w:rsidR="005C1481" w:rsidRPr="005C1481" w:rsidRDefault="005C1481" w:rsidP="005C1481">
            <w:pPr>
              <w:jc w:val="center"/>
              <w:rPr>
                <w:sz w:val="24"/>
                <w:szCs w:val="24"/>
              </w:rPr>
            </w:pPr>
            <w:r w:rsidRPr="005C1481">
              <w:rPr>
                <w:sz w:val="24"/>
                <w:szCs w:val="24"/>
              </w:rPr>
              <w:t>1. Облигационни заеми с отделно посочване на конвертируемите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7. Изкупени собствени акции номинална стойност ........</w:t>
            </w:r>
            <w:proofErr w:type="spellStart"/>
            <w:r w:rsidRPr="005C1481">
              <w:rPr>
                <w:sz w:val="24"/>
                <w:szCs w:val="24"/>
              </w:rPr>
              <w:t>хил.лв</w:t>
            </w:r>
            <w:proofErr w:type="spellEnd"/>
            <w:r w:rsidRPr="005C1481">
              <w:rPr>
                <w:sz w:val="24"/>
                <w:szCs w:val="24"/>
              </w:rPr>
              <w:t>.</w:t>
            </w:r>
          </w:p>
        </w:tc>
        <w:tc>
          <w:tcPr>
            <w:tcW w:w="1300" w:type="dxa"/>
            <w:noWrap/>
            <w:hideMark/>
          </w:tcPr>
          <w:p w:rsidR="005C1481" w:rsidRPr="005C1481" w:rsidRDefault="005C1481">
            <w:pPr>
              <w:jc w:val="center"/>
              <w:rPr>
                <w:sz w:val="24"/>
                <w:szCs w:val="24"/>
              </w:rPr>
            </w:pPr>
            <w:r w:rsidRPr="005C1481">
              <w:rPr>
                <w:sz w:val="24"/>
                <w:szCs w:val="24"/>
              </w:rPr>
              <w:t>Х</w:t>
            </w:r>
          </w:p>
        </w:tc>
        <w:tc>
          <w:tcPr>
            <w:tcW w:w="1220" w:type="dxa"/>
            <w:noWrap/>
            <w:hideMark/>
          </w:tcPr>
          <w:p w:rsidR="005C1481" w:rsidRPr="005C1481" w:rsidRDefault="005C1481">
            <w:pPr>
              <w:jc w:val="center"/>
              <w:rPr>
                <w:sz w:val="24"/>
                <w:szCs w:val="24"/>
              </w:rPr>
            </w:pPr>
            <w:r w:rsidRPr="005C1481">
              <w:rPr>
                <w:sz w:val="24"/>
                <w:szCs w:val="24"/>
              </w:rPr>
              <w:t>Х</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III:</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5</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5</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ІV. Отсрочени данъци</w:t>
            </w:r>
          </w:p>
        </w:tc>
        <w:tc>
          <w:tcPr>
            <w:tcW w:w="1300" w:type="dxa"/>
            <w:noWrap/>
            <w:hideMark/>
          </w:tcPr>
          <w:p w:rsidR="005C1481" w:rsidRPr="005C1481" w:rsidRDefault="005C1481" w:rsidP="005C1481">
            <w:pPr>
              <w:jc w:val="center"/>
              <w:rPr>
                <w:sz w:val="24"/>
                <w:szCs w:val="24"/>
              </w:rPr>
            </w:pPr>
            <w:r w:rsidRPr="005C1481">
              <w:rPr>
                <w:sz w:val="24"/>
                <w:szCs w:val="24"/>
              </w:rPr>
              <w:t>10</w:t>
            </w:r>
          </w:p>
        </w:tc>
        <w:tc>
          <w:tcPr>
            <w:tcW w:w="1220" w:type="dxa"/>
            <w:noWrap/>
            <w:hideMark/>
          </w:tcPr>
          <w:p w:rsidR="005C1481" w:rsidRPr="005C1481" w:rsidRDefault="005C1481" w:rsidP="005C1481">
            <w:pPr>
              <w:jc w:val="center"/>
              <w:rPr>
                <w:sz w:val="24"/>
                <w:szCs w:val="24"/>
              </w:rPr>
            </w:pPr>
            <w:r w:rsidRPr="005C1481">
              <w:rPr>
                <w:sz w:val="24"/>
                <w:szCs w:val="24"/>
              </w:rPr>
              <w:t>9</w:t>
            </w:r>
          </w:p>
        </w:tc>
        <w:tc>
          <w:tcPr>
            <w:tcW w:w="4800" w:type="dxa"/>
            <w:noWrap/>
            <w:hideMark/>
          </w:tcPr>
          <w:p w:rsidR="005C1481" w:rsidRPr="005C1481" w:rsidRDefault="005C1481" w:rsidP="005C1481">
            <w:pPr>
              <w:jc w:val="center"/>
              <w:rPr>
                <w:sz w:val="24"/>
                <w:szCs w:val="24"/>
              </w:rPr>
            </w:pPr>
            <w:r w:rsidRPr="005C1481">
              <w:rPr>
                <w:sz w:val="24"/>
                <w:szCs w:val="24"/>
              </w:rPr>
              <w:t>2. Задължения към финансови предприятия,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255"/>
        </w:trPr>
        <w:tc>
          <w:tcPr>
            <w:tcW w:w="4760" w:type="dxa"/>
            <w:noWrap/>
            <w:hideMark/>
          </w:tcPr>
          <w:p w:rsidR="005C1481" w:rsidRPr="005C1481" w:rsidRDefault="005C1481">
            <w:pPr>
              <w:jc w:val="center"/>
              <w:rPr>
                <w:b/>
                <w:bCs/>
                <w:sz w:val="24"/>
                <w:szCs w:val="24"/>
              </w:rPr>
            </w:pPr>
            <w:r w:rsidRPr="005C1481">
              <w:rPr>
                <w:b/>
                <w:bCs/>
                <w:sz w:val="24"/>
                <w:szCs w:val="24"/>
              </w:rPr>
              <w:t>Общо за раздел Б:</w:t>
            </w:r>
          </w:p>
        </w:tc>
        <w:tc>
          <w:tcPr>
            <w:tcW w:w="1300" w:type="dxa"/>
            <w:noWrap/>
            <w:hideMark/>
          </w:tcPr>
          <w:p w:rsidR="005C1481" w:rsidRPr="005C1481" w:rsidRDefault="007B0568" w:rsidP="005C1481">
            <w:pPr>
              <w:jc w:val="center"/>
              <w:rPr>
                <w:b/>
                <w:bCs/>
                <w:sz w:val="24"/>
                <w:szCs w:val="24"/>
              </w:rPr>
            </w:pPr>
            <w:r>
              <w:rPr>
                <w:b/>
                <w:bCs/>
                <w:sz w:val="24"/>
                <w:szCs w:val="24"/>
              </w:rPr>
              <w:t>559</w:t>
            </w:r>
          </w:p>
        </w:tc>
        <w:tc>
          <w:tcPr>
            <w:tcW w:w="1220" w:type="dxa"/>
            <w:noWrap/>
            <w:hideMark/>
          </w:tcPr>
          <w:p w:rsidR="005C1481" w:rsidRPr="005C1481" w:rsidRDefault="00B541B0" w:rsidP="005C1481">
            <w:pPr>
              <w:jc w:val="center"/>
              <w:rPr>
                <w:b/>
                <w:bCs/>
                <w:sz w:val="24"/>
                <w:szCs w:val="24"/>
              </w:rPr>
            </w:pPr>
            <w:r>
              <w:rPr>
                <w:b/>
                <w:bCs/>
                <w:sz w:val="24"/>
                <w:szCs w:val="24"/>
              </w:rPr>
              <w:t>648</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b/>
                <w:bCs/>
                <w:sz w:val="24"/>
                <w:szCs w:val="24"/>
              </w:rPr>
            </w:pPr>
            <w:r w:rsidRPr="005C1481">
              <w:rPr>
                <w:b/>
                <w:bCs/>
                <w:sz w:val="24"/>
                <w:szCs w:val="24"/>
              </w:rPr>
              <w:t>В. Текущи (краткотрайни)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proofErr w:type="spellStart"/>
            <w:r w:rsidRPr="005C1481">
              <w:rPr>
                <w:b/>
                <w:bCs/>
                <w:sz w:val="24"/>
                <w:szCs w:val="24"/>
              </w:rPr>
              <w:t>I.Материални</w:t>
            </w:r>
            <w:proofErr w:type="spellEnd"/>
            <w:r w:rsidRPr="005C1481">
              <w:rPr>
                <w:b/>
                <w:bCs/>
                <w:sz w:val="24"/>
                <w:szCs w:val="24"/>
              </w:rPr>
              <w:t xml:space="preserve"> запаси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3. Получени аванси,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1. Суровини и материали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2. Незавършено производство</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3. </w:t>
            </w:r>
            <w:proofErr w:type="spellStart"/>
            <w:r w:rsidRPr="005C1481">
              <w:rPr>
                <w:sz w:val="24"/>
                <w:szCs w:val="24"/>
              </w:rPr>
              <w:t>Продукци</w:t>
            </w:r>
            <w:proofErr w:type="spellEnd"/>
            <w:r w:rsidRPr="005C1481">
              <w:rPr>
                <w:sz w:val="24"/>
                <w:szCs w:val="24"/>
              </w:rPr>
              <w:t xml:space="preserve"> и стоки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20" w:type="dxa"/>
            <w:noWrap/>
            <w:hideMark/>
          </w:tcPr>
          <w:p w:rsidR="005C1481" w:rsidRPr="005C1481" w:rsidRDefault="005C1481" w:rsidP="005C1481">
            <w:pPr>
              <w:jc w:val="center"/>
              <w:rPr>
                <w:sz w:val="24"/>
                <w:szCs w:val="24"/>
              </w:rPr>
            </w:pPr>
            <w:r w:rsidRPr="005C1481">
              <w:rPr>
                <w:sz w:val="24"/>
                <w:szCs w:val="24"/>
              </w:rPr>
              <w:t>0</w:t>
            </w:r>
          </w:p>
        </w:tc>
        <w:tc>
          <w:tcPr>
            <w:tcW w:w="4800" w:type="dxa"/>
            <w:noWrap/>
            <w:hideMark/>
          </w:tcPr>
          <w:p w:rsidR="005C1481" w:rsidRPr="005C1481" w:rsidRDefault="005C1481" w:rsidP="005C1481">
            <w:pPr>
              <w:jc w:val="center"/>
              <w:rPr>
                <w:sz w:val="24"/>
                <w:szCs w:val="24"/>
              </w:rPr>
            </w:pPr>
            <w:r w:rsidRPr="005C1481">
              <w:rPr>
                <w:sz w:val="24"/>
                <w:szCs w:val="24"/>
              </w:rPr>
              <w:t>4. Задължения към доставчици, в т.ч.:</w:t>
            </w:r>
          </w:p>
        </w:tc>
        <w:tc>
          <w:tcPr>
            <w:tcW w:w="1300" w:type="dxa"/>
            <w:noWrap/>
            <w:hideMark/>
          </w:tcPr>
          <w:p w:rsidR="005C1481" w:rsidRPr="005C1481" w:rsidRDefault="00B541B0" w:rsidP="005C1481">
            <w:pPr>
              <w:jc w:val="center"/>
              <w:rPr>
                <w:sz w:val="24"/>
                <w:szCs w:val="24"/>
              </w:rPr>
            </w:pPr>
            <w:r>
              <w:rPr>
                <w:sz w:val="24"/>
                <w:szCs w:val="24"/>
              </w:rPr>
              <w:t>7</w:t>
            </w:r>
          </w:p>
        </w:tc>
        <w:tc>
          <w:tcPr>
            <w:tcW w:w="1200" w:type="dxa"/>
            <w:noWrap/>
            <w:hideMark/>
          </w:tcPr>
          <w:p w:rsidR="005C1481" w:rsidRPr="005C1481" w:rsidRDefault="00B541B0" w:rsidP="005C1481">
            <w:pPr>
              <w:jc w:val="center"/>
              <w:rPr>
                <w:sz w:val="24"/>
                <w:szCs w:val="24"/>
              </w:rPr>
            </w:pPr>
            <w:r>
              <w:rPr>
                <w:sz w:val="24"/>
                <w:szCs w:val="24"/>
              </w:rPr>
              <w:t>8</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продукция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B541B0" w:rsidP="005C1481">
            <w:pPr>
              <w:jc w:val="center"/>
              <w:rPr>
                <w:sz w:val="24"/>
                <w:szCs w:val="24"/>
              </w:rPr>
            </w:pPr>
            <w:r>
              <w:rPr>
                <w:sz w:val="24"/>
                <w:szCs w:val="24"/>
              </w:rPr>
              <w:t>7</w:t>
            </w:r>
          </w:p>
        </w:tc>
        <w:tc>
          <w:tcPr>
            <w:tcW w:w="1200" w:type="dxa"/>
            <w:noWrap/>
            <w:hideMark/>
          </w:tcPr>
          <w:p w:rsidR="005C1481" w:rsidRPr="005C1481" w:rsidRDefault="00B541B0" w:rsidP="005C1481">
            <w:pPr>
              <w:jc w:val="center"/>
              <w:rPr>
                <w:sz w:val="24"/>
                <w:szCs w:val="24"/>
              </w:rPr>
            </w:pPr>
            <w:r>
              <w:rPr>
                <w:sz w:val="24"/>
                <w:szCs w:val="24"/>
              </w:rPr>
              <w:t>8</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 xml:space="preserve"> - стоки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4. </w:t>
            </w:r>
            <w:proofErr w:type="spellStart"/>
            <w:r w:rsidRPr="005C1481">
              <w:rPr>
                <w:sz w:val="24"/>
                <w:szCs w:val="24"/>
              </w:rPr>
              <w:t>Предаставени</w:t>
            </w:r>
            <w:proofErr w:type="spellEnd"/>
            <w:r w:rsidRPr="005C1481">
              <w:rPr>
                <w:sz w:val="24"/>
                <w:szCs w:val="24"/>
              </w:rPr>
              <w:t xml:space="preserve"> аванси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5. Задължения по полици,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 </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b/>
                <w:bCs/>
                <w:sz w:val="24"/>
                <w:szCs w:val="24"/>
              </w:rPr>
            </w:pPr>
            <w:r w:rsidRPr="005C1481">
              <w:rPr>
                <w:b/>
                <w:bCs/>
                <w:sz w:val="24"/>
                <w:szCs w:val="24"/>
              </w:rPr>
              <w:t>II. Вземания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lastRenderedPageBreak/>
              <w:t>1. Вземания от клиенти и доставчици, в т.ч.:</w:t>
            </w:r>
          </w:p>
        </w:tc>
        <w:tc>
          <w:tcPr>
            <w:tcW w:w="1300" w:type="dxa"/>
            <w:noWrap/>
            <w:hideMark/>
          </w:tcPr>
          <w:p w:rsidR="005C1481" w:rsidRPr="005C1481" w:rsidRDefault="007B0568" w:rsidP="005C1481">
            <w:pPr>
              <w:jc w:val="center"/>
              <w:rPr>
                <w:sz w:val="24"/>
                <w:szCs w:val="24"/>
              </w:rPr>
            </w:pPr>
            <w:r>
              <w:rPr>
                <w:sz w:val="24"/>
                <w:szCs w:val="24"/>
              </w:rPr>
              <w:t>60</w:t>
            </w:r>
          </w:p>
        </w:tc>
        <w:tc>
          <w:tcPr>
            <w:tcW w:w="1220" w:type="dxa"/>
            <w:noWrap/>
            <w:hideMark/>
          </w:tcPr>
          <w:p w:rsidR="005C1481" w:rsidRPr="005C1481" w:rsidRDefault="004B77DE" w:rsidP="005C1481">
            <w:pPr>
              <w:jc w:val="center"/>
              <w:rPr>
                <w:sz w:val="24"/>
                <w:szCs w:val="24"/>
              </w:rPr>
            </w:pPr>
            <w:r>
              <w:rPr>
                <w:sz w:val="24"/>
                <w:szCs w:val="24"/>
              </w:rPr>
              <w:t>60</w:t>
            </w:r>
          </w:p>
        </w:tc>
        <w:tc>
          <w:tcPr>
            <w:tcW w:w="4800" w:type="dxa"/>
            <w:noWrap/>
            <w:hideMark/>
          </w:tcPr>
          <w:p w:rsidR="005C1481" w:rsidRPr="005C1481" w:rsidRDefault="005C1481" w:rsidP="005C1481">
            <w:pPr>
              <w:jc w:val="center"/>
              <w:rPr>
                <w:sz w:val="24"/>
                <w:szCs w:val="24"/>
              </w:rPr>
            </w:pPr>
            <w:r w:rsidRPr="005C1481">
              <w:rPr>
                <w:sz w:val="24"/>
                <w:szCs w:val="24"/>
              </w:rPr>
              <w:t>6. Задължения към предприятия от група, в т.ч.:</w:t>
            </w:r>
          </w:p>
        </w:tc>
        <w:tc>
          <w:tcPr>
            <w:tcW w:w="1300" w:type="dxa"/>
            <w:noWrap/>
            <w:hideMark/>
          </w:tcPr>
          <w:p w:rsidR="005C1481" w:rsidRPr="005C1481" w:rsidRDefault="005C1481" w:rsidP="005C1481">
            <w:pPr>
              <w:jc w:val="center"/>
              <w:rPr>
                <w:sz w:val="24"/>
                <w:szCs w:val="24"/>
              </w:rPr>
            </w:pPr>
            <w:r w:rsidRPr="005C1481">
              <w:rPr>
                <w:sz w:val="24"/>
                <w:szCs w:val="24"/>
              </w:rPr>
              <w:t>468</w:t>
            </w:r>
          </w:p>
        </w:tc>
        <w:tc>
          <w:tcPr>
            <w:tcW w:w="1200" w:type="dxa"/>
            <w:noWrap/>
            <w:hideMark/>
          </w:tcPr>
          <w:p w:rsidR="005C1481" w:rsidRPr="005C1481" w:rsidRDefault="00B541B0" w:rsidP="005C1481">
            <w:pPr>
              <w:jc w:val="center"/>
              <w:rPr>
                <w:sz w:val="24"/>
                <w:szCs w:val="24"/>
              </w:rPr>
            </w:pPr>
            <w:r>
              <w:rPr>
                <w:sz w:val="24"/>
                <w:szCs w:val="24"/>
              </w:rPr>
              <w:t>472</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p>
        </w:tc>
        <w:tc>
          <w:tcPr>
            <w:tcW w:w="1200" w:type="dxa"/>
            <w:noWrap/>
            <w:hideMark/>
          </w:tcPr>
          <w:p w:rsidR="005C1481" w:rsidRPr="005C1481" w:rsidRDefault="005C1481" w:rsidP="005C1481">
            <w:pPr>
              <w:jc w:val="center"/>
              <w:rPr>
                <w:sz w:val="24"/>
                <w:szCs w:val="24"/>
              </w:rPr>
            </w:pP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2. Вземания от предприятия от група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8747E0" w:rsidP="005C1481">
            <w:pPr>
              <w:jc w:val="center"/>
              <w:rPr>
                <w:sz w:val="24"/>
                <w:szCs w:val="24"/>
              </w:rPr>
            </w:pPr>
            <w:r>
              <w:rPr>
                <w:sz w:val="24"/>
                <w:szCs w:val="24"/>
              </w:rPr>
              <w:t>468</w:t>
            </w:r>
            <w:r w:rsidR="005C1481" w:rsidRPr="005C1481">
              <w:rPr>
                <w:sz w:val="24"/>
                <w:szCs w:val="24"/>
              </w:rPr>
              <w:t> </w:t>
            </w:r>
          </w:p>
        </w:tc>
        <w:tc>
          <w:tcPr>
            <w:tcW w:w="1200" w:type="dxa"/>
            <w:noWrap/>
            <w:hideMark/>
          </w:tcPr>
          <w:p w:rsidR="005C1481" w:rsidRPr="005C1481" w:rsidRDefault="008747E0" w:rsidP="005C1481">
            <w:pPr>
              <w:jc w:val="center"/>
              <w:rPr>
                <w:sz w:val="24"/>
                <w:szCs w:val="24"/>
              </w:rPr>
            </w:pPr>
            <w:r>
              <w:rPr>
                <w:sz w:val="24"/>
                <w:szCs w:val="24"/>
              </w:rPr>
              <w:t>472</w:t>
            </w:r>
            <w:r w:rsidR="005C1481"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3. Вземания от свързани с асоциирани и смесени предприятия,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hideMark/>
          </w:tcPr>
          <w:p w:rsidR="005C1481" w:rsidRPr="005C1481" w:rsidRDefault="005C1481" w:rsidP="005C1481">
            <w:pPr>
              <w:jc w:val="center"/>
              <w:rPr>
                <w:sz w:val="24"/>
                <w:szCs w:val="24"/>
              </w:rPr>
            </w:pPr>
            <w:r w:rsidRPr="005C1481">
              <w:rPr>
                <w:sz w:val="24"/>
                <w:szCs w:val="24"/>
              </w:rPr>
              <w:t>7. Задължения, свързани с асоциирани и смесени предприятия,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4. Други вземания в т.ч.:</w:t>
            </w:r>
          </w:p>
        </w:tc>
        <w:tc>
          <w:tcPr>
            <w:tcW w:w="1300" w:type="dxa"/>
            <w:noWrap/>
            <w:hideMark/>
          </w:tcPr>
          <w:p w:rsidR="005C1481" w:rsidRPr="005C1481" w:rsidRDefault="004B77DE" w:rsidP="005C1481">
            <w:pPr>
              <w:jc w:val="center"/>
              <w:rPr>
                <w:sz w:val="24"/>
                <w:szCs w:val="24"/>
              </w:rPr>
            </w:pPr>
            <w:r>
              <w:rPr>
                <w:sz w:val="24"/>
                <w:szCs w:val="24"/>
              </w:rPr>
              <w:t>469</w:t>
            </w:r>
          </w:p>
        </w:tc>
        <w:tc>
          <w:tcPr>
            <w:tcW w:w="1220" w:type="dxa"/>
            <w:noWrap/>
            <w:hideMark/>
          </w:tcPr>
          <w:p w:rsidR="005C1481" w:rsidRPr="005C1481" w:rsidRDefault="00B541B0" w:rsidP="005C1481">
            <w:pPr>
              <w:jc w:val="center"/>
              <w:rPr>
                <w:sz w:val="24"/>
                <w:szCs w:val="24"/>
              </w:rPr>
            </w:pPr>
            <w:r>
              <w:rPr>
                <w:sz w:val="24"/>
                <w:szCs w:val="24"/>
              </w:rPr>
              <w:t>472</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8. Други задължения, в т.ч.:</w:t>
            </w:r>
          </w:p>
        </w:tc>
        <w:tc>
          <w:tcPr>
            <w:tcW w:w="1300" w:type="dxa"/>
            <w:noWrap/>
            <w:hideMark/>
          </w:tcPr>
          <w:p w:rsidR="005C1481" w:rsidRPr="005C1481" w:rsidRDefault="00B541B0" w:rsidP="005C1481">
            <w:pPr>
              <w:jc w:val="center"/>
              <w:rPr>
                <w:sz w:val="24"/>
                <w:szCs w:val="24"/>
              </w:rPr>
            </w:pPr>
            <w:r>
              <w:rPr>
                <w:sz w:val="24"/>
                <w:szCs w:val="24"/>
              </w:rPr>
              <w:t>15</w:t>
            </w:r>
            <w:r w:rsidR="0006249E">
              <w:rPr>
                <w:sz w:val="24"/>
                <w:szCs w:val="24"/>
              </w:rPr>
              <w:t>1</w:t>
            </w:r>
          </w:p>
        </w:tc>
        <w:tc>
          <w:tcPr>
            <w:tcW w:w="1200" w:type="dxa"/>
            <w:noWrap/>
            <w:hideMark/>
          </w:tcPr>
          <w:p w:rsidR="005C1481" w:rsidRPr="005C1481" w:rsidRDefault="00B541B0" w:rsidP="005C1481">
            <w:pPr>
              <w:jc w:val="center"/>
              <w:rPr>
                <w:sz w:val="24"/>
                <w:szCs w:val="24"/>
              </w:rPr>
            </w:pPr>
            <w:r>
              <w:rPr>
                <w:sz w:val="24"/>
                <w:szCs w:val="24"/>
              </w:rPr>
              <w:t>128</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II:</w:t>
            </w:r>
          </w:p>
        </w:tc>
        <w:tc>
          <w:tcPr>
            <w:tcW w:w="1300" w:type="dxa"/>
            <w:noWrap/>
            <w:hideMark/>
          </w:tcPr>
          <w:p w:rsidR="005C1481" w:rsidRPr="005C1481" w:rsidRDefault="00B541B0" w:rsidP="005C1481">
            <w:pPr>
              <w:jc w:val="center"/>
              <w:rPr>
                <w:b/>
                <w:bCs/>
                <w:i/>
                <w:iCs/>
                <w:sz w:val="24"/>
                <w:szCs w:val="24"/>
              </w:rPr>
            </w:pPr>
            <w:r>
              <w:rPr>
                <w:b/>
                <w:bCs/>
                <w:i/>
                <w:iCs/>
                <w:sz w:val="24"/>
                <w:szCs w:val="24"/>
              </w:rPr>
              <w:t>529</w:t>
            </w:r>
          </w:p>
        </w:tc>
        <w:tc>
          <w:tcPr>
            <w:tcW w:w="1220" w:type="dxa"/>
            <w:noWrap/>
            <w:hideMark/>
          </w:tcPr>
          <w:p w:rsidR="005C1481" w:rsidRPr="005C1481" w:rsidRDefault="00B541B0" w:rsidP="005C1481">
            <w:pPr>
              <w:jc w:val="center"/>
              <w:rPr>
                <w:b/>
                <w:bCs/>
                <w:i/>
                <w:iCs/>
                <w:sz w:val="24"/>
                <w:szCs w:val="24"/>
              </w:rPr>
            </w:pPr>
            <w:r>
              <w:rPr>
                <w:b/>
                <w:bCs/>
                <w:i/>
                <w:iCs/>
                <w:sz w:val="24"/>
                <w:szCs w:val="24"/>
              </w:rPr>
              <w:t>532</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B541B0" w:rsidP="005C1481">
            <w:pPr>
              <w:jc w:val="center"/>
              <w:rPr>
                <w:sz w:val="24"/>
                <w:szCs w:val="24"/>
              </w:rPr>
            </w:pPr>
            <w:r>
              <w:rPr>
                <w:sz w:val="24"/>
                <w:szCs w:val="24"/>
              </w:rPr>
              <w:t>15</w:t>
            </w:r>
            <w:r w:rsidR="0006249E">
              <w:rPr>
                <w:sz w:val="24"/>
                <w:szCs w:val="24"/>
              </w:rPr>
              <w:t>1</w:t>
            </w:r>
          </w:p>
        </w:tc>
        <w:tc>
          <w:tcPr>
            <w:tcW w:w="1200" w:type="dxa"/>
            <w:noWrap/>
            <w:hideMark/>
          </w:tcPr>
          <w:p w:rsidR="005C1481" w:rsidRPr="005C1481" w:rsidRDefault="00B541B0" w:rsidP="005C1481">
            <w:pPr>
              <w:jc w:val="center"/>
              <w:rPr>
                <w:sz w:val="24"/>
                <w:szCs w:val="24"/>
              </w:rPr>
            </w:pPr>
            <w:r>
              <w:rPr>
                <w:sz w:val="24"/>
                <w:szCs w:val="24"/>
              </w:rPr>
              <w:t>128</w:t>
            </w:r>
          </w:p>
        </w:tc>
      </w:tr>
      <w:tr w:rsidR="005C1481" w:rsidRPr="005C1481" w:rsidTr="005C1481">
        <w:trPr>
          <w:trHeight w:val="270"/>
        </w:trPr>
        <w:tc>
          <w:tcPr>
            <w:tcW w:w="4760" w:type="dxa"/>
            <w:noWrap/>
            <w:hideMark/>
          </w:tcPr>
          <w:p w:rsidR="005C1481" w:rsidRPr="005C1481" w:rsidRDefault="005C1481" w:rsidP="005C1481">
            <w:pPr>
              <w:jc w:val="center"/>
              <w:rPr>
                <w:b/>
                <w:bCs/>
                <w:sz w:val="24"/>
                <w:szCs w:val="24"/>
              </w:rPr>
            </w:pPr>
            <w:r w:rsidRPr="005C1481">
              <w:rPr>
                <w:b/>
                <w:bCs/>
                <w:sz w:val="24"/>
                <w:szCs w:val="24"/>
              </w:rPr>
              <w:t>III. Инвестиции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Акции и дялове в предприятия от група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към персонала, в т.ч.:</w:t>
            </w:r>
          </w:p>
        </w:tc>
        <w:tc>
          <w:tcPr>
            <w:tcW w:w="1300" w:type="dxa"/>
            <w:noWrap/>
            <w:hideMark/>
          </w:tcPr>
          <w:p w:rsidR="005C1481" w:rsidRPr="005C1481" w:rsidRDefault="00B541B0" w:rsidP="005C1481">
            <w:pPr>
              <w:jc w:val="center"/>
              <w:rPr>
                <w:sz w:val="24"/>
                <w:szCs w:val="24"/>
              </w:rPr>
            </w:pPr>
            <w:r>
              <w:rPr>
                <w:sz w:val="24"/>
                <w:szCs w:val="24"/>
              </w:rPr>
              <w:t>92</w:t>
            </w:r>
          </w:p>
        </w:tc>
        <w:tc>
          <w:tcPr>
            <w:tcW w:w="1200" w:type="dxa"/>
            <w:noWrap/>
            <w:hideMark/>
          </w:tcPr>
          <w:p w:rsidR="005C1481" w:rsidRPr="005C1481" w:rsidRDefault="00B541B0" w:rsidP="005C1481">
            <w:pPr>
              <w:jc w:val="center"/>
              <w:rPr>
                <w:sz w:val="24"/>
                <w:szCs w:val="24"/>
              </w:rPr>
            </w:pPr>
            <w:r>
              <w:rPr>
                <w:sz w:val="24"/>
                <w:szCs w:val="24"/>
              </w:rPr>
              <w:t>70</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2. Изкупени собствени акции номинална стойност  .........</w:t>
            </w:r>
            <w:proofErr w:type="spellStart"/>
            <w:r w:rsidRPr="005C1481">
              <w:rPr>
                <w:sz w:val="24"/>
                <w:szCs w:val="24"/>
              </w:rPr>
              <w:t>хил.лв</w:t>
            </w:r>
            <w:proofErr w:type="spellEnd"/>
            <w:r w:rsidRPr="005C1481">
              <w:rPr>
                <w:sz w:val="24"/>
                <w:szCs w:val="24"/>
              </w:rPr>
              <w:t>.</w:t>
            </w:r>
          </w:p>
        </w:tc>
        <w:tc>
          <w:tcPr>
            <w:tcW w:w="1300" w:type="dxa"/>
            <w:noWrap/>
            <w:hideMark/>
          </w:tcPr>
          <w:p w:rsidR="005C1481" w:rsidRPr="005C1481" w:rsidRDefault="005C1481">
            <w:pPr>
              <w:jc w:val="center"/>
              <w:rPr>
                <w:sz w:val="24"/>
                <w:szCs w:val="24"/>
              </w:rPr>
            </w:pPr>
            <w:r w:rsidRPr="005C1481">
              <w:rPr>
                <w:sz w:val="24"/>
                <w:szCs w:val="24"/>
              </w:rPr>
              <w:t>Х</w:t>
            </w:r>
          </w:p>
        </w:tc>
        <w:tc>
          <w:tcPr>
            <w:tcW w:w="1220" w:type="dxa"/>
            <w:noWrap/>
            <w:hideMark/>
          </w:tcPr>
          <w:p w:rsidR="005C1481" w:rsidRPr="005C1481" w:rsidRDefault="005C1481">
            <w:pPr>
              <w:jc w:val="center"/>
              <w:rPr>
                <w:sz w:val="24"/>
                <w:szCs w:val="24"/>
              </w:rPr>
            </w:pPr>
            <w:r w:rsidRPr="005C1481">
              <w:rPr>
                <w:sz w:val="24"/>
                <w:szCs w:val="24"/>
              </w:rPr>
              <w:t>Х</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B541B0" w:rsidP="005C1481">
            <w:pPr>
              <w:jc w:val="center"/>
              <w:rPr>
                <w:sz w:val="24"/>
                <w:szCs w:val="24"/>
              </w:rPr>
            </w:pPr>
            <w:r>
              <w:rPr>
                <w:sz w:val="24"/>
                <w:szCs w:val="24"/>
              </w:rPr>
              <w:t>92</w:t>
            </w:r>
          </w:p>
        </w:tc>
        <w:tc>
          <w:tcPr>
            <w:tcW w:w="1200" w:type="dxa"/>
            <w:noWrap/>
            <w:hideMark/>
          </w:tcPr>
          <w:p w:rsidR="005C1481" w:rsidRPr="005C1481" w:rsidRDefault="00B541B0" w:rsidP="005C1481">
            <w:pPr>
              <w:jc w:val="center"/>
              <w:rPr>
                <w:sz w:val="24"/>
                <w:szCs w:val="24"/>
              </w:rPr>
            </w:pPr>
            <w:r>
              <w:rPr>
                <w:sz w:val="24"/>
                <w:szCs w:val="24"/>
              </w:rPr>
              <w:t>70</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3. Други инвестиции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III:</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4800" w:type="dxa"/>
            <w:noWrap/>
            <w:hideMark/>
          </w:tcPr>
          <w:p w:rsidR="005C1481" w:rsidRPr="005C1481" w:rsidRDefault="005C1481" w:rsidP="005C1481">
            <w:pPr>
              <w:jc w:val="center"/>
              <w:rPr>
                <w:sz w:val="24"/>
                <w:szCs w:val="24"/>
              </w:rPr>
            </w:pPr>
            <w:r w:rsidRPr="005C1481">
              <w:rPr>
                <w:sz w:val="24"/>
                <w:szCs w:val="24"/>
              </w:rPr>
              <w:t xml:space="preserve"> - осигурителни задължения, в т.ч.:</w:t>
            </w:r>
          </w:p>
        </w:tc>
        <w:tc>
          <w:tcPr>
            <w:tcW w:w="1300" w:type="dxa"/>
            <w:noWrap/>
            <w:hideMark/>
          </w:tcPr>
          <w:p w:rsidR="005C1481" w:rsidRPr="005C1481" w:rsidRDefault="0006249E" w:rsidP="005C1481">
            <w:pPr>
              <w:jc w:val="center"/>
              <w:rPr>
                <w:sz w:val="24"/>
                <w:szCs w:val="24"/>
              </w:rPr>
            </w:pPr>
            <w:r>
              <w:rPr>
                <w:sz w:val="24"/>
                <w:szCs w:val="24"/>
              </w:rPr>
              <w:t>19</w:t>
            </w:r>
          </w:p>
        </w:tc>
        <w:tc>
          <w:tcPr>
            <w:tcW w:w="1200" w:type="dxa"/>
            <w:noWrap/>
            <w:hideMark/>
          </w:tcPr>
          <w:p w:rsidR="005C1481" w:rsidRPr="005C1481" w:rsidRDefault="00B541B0" w:rsidP="005C1481">
            <w:pPr>
              <w:jc w:val="center"/>
              <w:rPr>
                <w:sz w:val="24"/>
                <w:szCs w:val="24"/>
              </w:rPr>
            </w:pPr>
            <w:r>
              <w:rPr>
                <w:sz w:val="24"/>
                <w:szCs w:val="24"/>
              </w:rPr>
              <w:t>19</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06249E" w:rsidP="005C1481">
            <w:pPr>
              <w:jc w:val="center"/>
              <w:rPr>
                <w:sz w:val="24"/>
                <w:szCs w:val="24"/>
              </w:rPr>
            </w:pPr>
            <w:r>
              <w:rPr>
                <w:sz w:val="24"/>
                <w:szCs w:val="24"/>
              </w:rPr>
              <w:t>19</w:t>
            </w:r>
          </w:p>
        </w:tc>
        <w:tc>
          <w:tcPr>
            <w:tcW w:w="1200" w:type="dxa"/>
            <w:noWrap/>
            <w:hideMark/>
          </w:tcPr>
          <w:p w:rsidR="005C1481" w:rsidRPr="005C1481" w:rsidRDefault="00B541B0" w:rsidP="005C1481">
            <w:pPr>
              <w:jc w:val="center"/>
              <w:rPr>
                <w:sz w:val="24"/>
                <w:szCs w:val="24"/>
              </w:rPr>
            </w:pPr>
            <w:r>
              <w:rPr>
                <w:sz w:val="24"/>
                <w:szCs w:val="24"/>
              </w:rPr>
              <w:t>19</w:t>
            </w:r>
          </w:p>
        </w:tc>
      </w:tr>
      <w:tr w:rsidR="005C1481" w:rsidRPr="005C1481" w:rsidTr="005C1481">
        <w:trPr>
          <w:trHeight w:val="270"/>
        </w:trPr>
        <w:tc>
          <w:tcPr>
            <w:tcW w:w="4760" w:type="dxa"/>
            <w:noWrap/>
            <w:hideMark/>
          </w:tcPr>
          <w:p w:rsidR="005C1481" w:rsidRPr="005C1481" w:rsidRDefault="005C1481" w:rsidP="005C1481">
            <w:pPr>
              <w:jc w:val="center"/>
              <w:rPr>
                <w:b/>
                <w:bCs/>
                <w:sz w:val="24"/>
                <w:szCs w:val="24"/>
              </w:rPr>
            </w:pPr>
            <w:r w:rsidRPr="005C1481">
              <w:rPr>
                <w:b/>
                <w:bCs/>
                <w:sz w:val="24"/>
                <w:szCs w:val="24"/>
              </w:rPr>
              <w:t>IV. Парични  средства,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в брой</w:t>
            </w:r>
          </w:p>
        </w:tc>
        <w:tc>
          <w:tcPr>
            <w:tcW w:w="1300" w:type="dxa"/>
            <w:noWrap/>
            <w:hideMark/>
          </w:tcPr>
          <w:p w:rsidR="005C1481" w:rsidRPr="005C1481" w:rsidRDefault="00FF0D90" w:rsidP="005C1481">
            <w:pPr>
              <w:jc w:val="center"/>
              <w:rPr>
                <w:sz w:val="24"/>
                <w:szCs w:val="24"/>
              </w:rPr>
            </w:pPr>
            <w:r>
              <w:rPr>
                <w:sz w:val="24"/>
                <w:szCs w:val="24"/>
              </w:rPr>
              <w:t>3</w:t>
            </w:r>
          </w:p>
        </w:tc>
        <w:tc>
          <w:tcPr>
            <w:tcW w:w="1220" w:type="dxa"/>
            <w:noWrap/>
            <w:hideMark/>
          </w:tcPr>
          <w:p w:rsidR="005C1481" w:rsidRPr="005C1481" w:rsidRDefault="00FF0D90" w:rsidP="005C1481">
            <w:pPr>
              <w:jc w:val="center"/>
              <w:rPr>
                <w:sz w:val="24"/>
                <w:szCs w:val="24"/>
              </w:rPr>
            </w:pPr>
            <w:r>
              <w:rPr>
                <w:sz w:val="24"/>
                <w:szCs w:val="24"/>
              </w:rPr>
              <w:t>4</w:t>
            </w:r>
          </w:p>
        </w:tc>
        <w:tc>
          <w:tcPr>
            <w:tcW w:w="4800" w:type="dxa"/>
            <w:noWrap/>
            <w:hideMark/>
          </w:tcPr>
          <w:p w:rsidR="005C1481" w:rsidRPr="005C1481" w:rsidRDefault="005C1481" w:rsidP="005C1481">
            <w:pPr>
              <w:jc w:val="center"/>
              <w:rPr>
                <w:sz w:val="24"/>
                <w:szCs w:val="24"/>
              </w:rPr>
            </w:pPr>
            <w:r w:rsidRPr="005C1481">
              <w:rPr>
                <w:sz w:val="24"/>
                <w:szCs w:val="24"/>
              </w:rPr>
              <w:t xml:space="preserve"> - данъчни задължения</w:t>
            </w:r>
          </w:p>
        </w:tc>
        <w:tc>
          <w:tcPr>
            <w:tcW w:w="1300" w:type="dxa"/>
            <w:noWrap/>
            <w:hideMark/>
          </w:tcPr>
          <w:p w:rsidR="005C1481" w:rsidRPr="005C1481" w:rsidRDefault="00FF0D90" w:rsidP="005C1481">
            <w:pPr>
              <w:jc w:val="center"/>
              <w:rPr>
                <w:sz w:val="24"/>
                <w:szCs w:val="24"/>
              </w:rPr>
            </w:pPr>
            <w:r>
              <w:rPr>
                <w:sz w:val="24"/>
                <w:szCs w:val="24"/>
              </w:rPr>
              <w:t>10</w:t>
            </w:r>
          </w:p>
        </w:tc>
        <w:tc>
          <w:tcPr>
            <w:tcW w:w="1200" w:type="dxa"/>
            <w:noWrap/>
            <w:hideMark/>
          </w:tcPr>
          <w:p w:rsidR="005C1481" w:rsidRPr="005C1481" w:rsidRDefault="0006249E" w:rsidP="005C1481">
            <w:pPr>
              <w:jc w:val="center"/>
              <w:rPr>
                <w:sz w:val="24"/>
                <w:szCs w:val="24"/>
              </w:rPr>
            </w:pPr>
            <w:r>
              <w:rPr>
                <w:sz w:val="24"/>
                <w:szCs w:val="24"/>
              </w:rPr>
              <w:t>15</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безсрочни сметки (депозити)</w:t>
            </w:r>
          </w:p>
        </w:tc>
        <w:tc>
          <w:tcPr>
            <w:tcW w:w="1300" w:type="dxa"/>
            <w:noWrap/>
            <w:hideMark/>
          </w:tcPr>
          <w:p w:rsidR="005C1481" w:rsidRPr="005C1481" w:rsidRDefault="00FF0D90" w:rsidP="004B77DE">
            <w:pPr>
              <w:rPr>
                <w:sz w:val="24"/>
                <w:szCs w:val="24"/>
              </w:rPr>
            </w:pPr>
            <w:r>
              <w:rPr>
                <w:sz w:val="24"/>
                <w:szCs w:val="24"/>
              </w:rPr>
              <w:t>178</w:t>
            </w:r>
          </w:p>
        </w:tc>
        <w:tc>
          <w:tcPr>
            <w:tcW w:w="1220" w:type="dxa"/>
            <w:noWrap/>
            <w:hideMark/>
          </w:tcPr>
          <w:p w:rsidR="005C1481" w:rsidRPr="005C1481" w:rsidRDefault="00FF0D90" w:rsidP="005C1481">
            <w:pPr>
              <w:jc w:val="center"/>
              <w:rPr>
                <w:sz w:val="24"/>
                <w:szCs w:val="24"/>
              </w:rPr>
            </w:pPr>
            <w:r>
              <w:rPr>
                <w:sz w:val="24"/>
                <w:szCs w:val="24"/>
              </w:rPr>
              <w:t>243</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FF0D90" w:rsidP="005C1481">
            <w:pPr>
              <w:jc w:val="center"/>
              <w:rPr>
                <w:sz w:val="24"/>
                <w:szCs w:val="24"/>
              </w:rPr>
            </w:pPr>
            <w:r>
              <w:rPr>
                <w:sz w:val="24"/>
                <w:szCs w:val="24"/>
              </w:rPr>
              <w:t>10</w:t>
            </w:r>
          </w:p>
        </w:tc>
        <w:tc>
          <w:tcPr>
            <w:tcW w:w="1200" w:type="dxa"/>
            <w:noWrap/>
            <w:hideMark/>
          </w:tcPr>
          <w:p w:rsidR="005C1481" w:rsidRPr="005C1481" w:rsidRDefault="0006249E" w:rsidP="005C1481">
            <w:pPr>
              <w:jc w:val="center"/>
              <w:rPr>
                <w:sz w:val="24"/>
                <w:szCs w:val="24"/>
              </w:rPr>
            </w:pPr>
            <w:r>
              <w:rPr>
                <w:sz w:val="24"/>
                <w:szCs w:val="24"/>
              </w:rPr>
              <w:t>15</w:t>
            </w:r>
          </w:p>
        </w:tc>
      </w:tr>
      <w:tr w:rsidR="005C1481" w:rsidRPr="005C1481" w:rsidTr="005C1481">
        <w:trPr>
          <w:trHeight w:val="270"/>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IV:</w:t>
            </w:r>
          </w:p>
        </w:tc>
        <w:tc>
          <w:tcPr>
            <w:tcW w:w="1300" w:type="dxa"/>
            <w:noWrap/>
            <w:hideMark/>
          </w:tcPr>
          <w:p w:rsidR="005C1481" w:rsidRPr="005C1481" w:rsidRDefault="00FF0D90" w:rsidP="005C1481">
            <w:pPr>
              <w:jc w:val="center"/>
              <w:rPr>
                <w:b/>
                <w:bCs/>
                <w:i/>
                <w:iCs/>
                <w:sz w:val="24"/>
                <w:szCs w:val="24"/>
              </w:rPr>
            </w:pPr>
            <w:r>
              <w:rPr>
                <w:b/>
                <w:bCs/>
                <w:i/>
                <w:iCs/>
                <w:sz w:val="24"/>
                <w:szCs w:val="24"/>
              </w:rPr>
              <w:t>181</w:t>
            </w:r>
          </w:p>
        </w:tc>
        <w:tc>
          <w:tcPr>
            <w:tcW w:w="1220" w:type="dxa"/>
            <w:noWrap/>
            <w:hideMark/>
          </w:tcPr>
          <w:p w:rsidR="005C1481" w:rsidRPr="005C1481" w:rsidRDefault="00FF0D90" w:rsidP="005C1481">
            <w:pPr>
              <w:jc w:val="center"/>
              <w:rPr>
                <w:b/>
                <w:bCs/>
                <w:i/>
                <w:iCs/>
                <w:sz w:val="24"/>
                <w:szCs w:val="24"/>
              </w:rPr>
            </w:pPr>
            <w:r>
              <w:rPr>
                <w:b/>
                <w:bCs/>
                <w:i/>
                <w:iCs/>
                <w:sz w:val="24"/>
                <w:szCs w:val="24"/>
              </w:rPr>
              <w:t>247</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pPr>
              <w:jc w:val="center"/>
              <w:rPr>
                <w:b/>
                <w:bCs/>
                <w:sz w:val="24"/>
                <w:szCs w:val="24"/>
              </w:rPr>
            </w:pPr>
            <w:r w:rsidRPr="005C1481">
              <w:rPr>
                <w:b/>
                <w:bCs/>
                <w:sz w:val="24"/>
                <w:szCs w:val="24"/>
              </w:rPr>
              <w:t>Общо за раздел В, в т.ч.:</w:t>
            </w:r>
          </w:p>
        </w:tc>
        <w:tc>
          <w:tcPr>
            <w:tcW w:w="1300" w:type="dxa"/>
            <w:noWrap/>
            <w:hideMark/>
          </w:tcPr>
          <w:p w:rsidR="005C1481" w:rsidRPr="005C1481" w:rsidRDefault="00FF0D90" w:rsidP="005C1481">
            <w:pPr>
              <w:jc w:val="center"/>
              <w:rPr>
                <w:sz w:val="24"/>
                <w:szCs w:val="24"/>
              </w:rPr>
            </w:pPr>
            <w:r>
              <w:rPr>
                <w:sz w:val="24"/>
                <w:szCs w:val="24"/>
              </w:rPr>
              <w:t>626</w:t>
            </w:r>
          </w:p>
        </w:tc>
        <w:tc>
          <w:tcPr>
            <w:tcW w:w="1200" w:type="dxa"/>
            <w:noWrap/>
            <w:hideMark/>
          </w:tcPr>
          <w:p w:rsidR="005C1481" w:rsidRPr="005C1481" w:rsidRDefault="00FF0D90" w:rsidP="005C1481">
            <w:pPr>
              <w:jc w:val="center"/>
              <w:rPr>
                <w:sz w:val="24"/>
                <w:szCs w:val="24"/>
              </w:rPr>
            </w:pPr>
            <w:r>
              <w:rPr>
                <w:sz w:val="24"/>
                <w:szCs w:val="24"/>
              </w:rPr>
              <w:t>608</w:t>
            </w:r>
          </w:p>
        </w:tc>
      </w:tr>
      <w:tr w:rsidR="005C1481" w:rsidRPr="005C1481" w:rsidTr="005C1481">
        <w:trPr>
          <w:trHeight w:val="255"/>
        </w:trPr>
        <w:tc>
          <w:tcPr>
            <w:tcW w:w="4760" w:type="dxa"/>
            <w:noWrap/>
            <w:hideMark/>
          </w:tcPr>
          <w:p w:rsidR="005C1481" w:rsidRPr="005C1481" w:rsidRDefault="005C1481">
            <w:pPr>
              <w:jc w:val="center"/>
              <w:rPr>
                <w:b/>
                <w:bCs/>
                <w:sz w:val="24"/>
                <w:szCs w:val="24"/>
              </w:rPr>
            </w:pPr>
            <w:r w:rsidRPr="005C1481">
              <w:rPr>
                <w:b/>
                <w:bCs/>
                <w:sz w:val="24"/>
                <w:szCs w:val="24"/>
              </w:rPr>
              <w:t>Общо за раздел В:</w:t>
            </w:r>
          </w:p>
        </w:tc>
        <w:tc>
          <w:tcPr>
            <w:tcW w:w="1300" w:type="dxa"/>
            <w:noWrap/>
            <w:hideMark/>
          </w:tcPr>
          <w:p w:rsidR="005C1481" w:rsidRPr="005C1481" w:rsidRDefault="00FF0D90" w:rsidP="005C1481">
            <w:pPr>
              <w:jc w:val="center"/>
              <w:rPr>
                <w:b/>
                <w:bCs/>
                <w:sz w:val="24"/>
                <w:szCs w:val="24"/>
              </w:rPr>
            </w:pPr>
            <w:r>
              <w:rPr>
                <w:b/>
                <w:bCs/>
                <w:sz w:val="24"/>
                <w:szCs w:val="24"/>
              </w:rPr>
              <w:t>710</w:t>
            </w:r>
          </w:p>
        </w:tc>
        <w:tc>
          <w:tcPr>
            <w:tcW w:w="1220" w:type="dxa"/>
            <w:noWrap/>
            <w:hideMark/>
          </w:tcPr>
          <w:p w:rsidR="005C1481" w:rsidRPr="005C1481" w:rsidRDefault="00FF0D90" w:rsidP="005C1481">
            <w:pPr>
              <w:jc w:val="center"/>
              <w:rPr>
                <w:b/>
                <w:bCs/>
                <w:sz w:val="24"/>
                <w:szCs w:val="24"/>
              </w:rPr>
            </w:pPr>
            <w:r>
              <w:rPr>
                <w:b/>
                <w:bCs/>
                <w:sz w:val="24"/>
                <w:szCs w:val="24"/>
              </w:rPr>
              <w:t>779</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FF0D90" w:rsidP="005C1481">
            <w:pPr>
              <w:jc w:val="center"/>
              <w:rPr>
                <w:sz w:val="24"/>
                <w:szCs w:val="24"/>
              </w:rPr>
            </w:pPr>
            <w:r>
              <w:rPr>
                <w:sz w:val="24"/>
                <w:szCs w:val="24"/>
              </w:rPr>
              <w:t>158</w:t>
            </w:r>
          </w:p>
        </w:tc>
        <w:tc>
          <w:tcPr>
            <w:tcW w:w="1200" w:type="dxa"/>
            <w:noWrap/>
            <w:hideMark/>
          </w:tcPr>
          <w:p w:rsidR="005C1481" w:rsidRPr="005C1481" w:rsidRDefault="00FF0D90" w:rsidP="005C1481">
            <w:pPr>
              <w:jc w:val="center"/>
              <w:rPr>
                <w:sz w:val="24"/>
                <w:szCs w:val="24"/>
              </w:rPr>
            </w:pPr>
            <w:r>
              <w:rPr>
                <w:sz w:val="24"/>
                <w:szCs w:val="24"/>
              </w:rPr>
              <w:t>136</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06249E" w:rsidP="005C1481">
            <w:pPr>
              <w:jc w:val="center"/>
              <w:rPr>
                <w:sz w:val="24"/>
                <w:szCs w:val="24"/>
              </w:rPr>
            </w:pPr>
            <w:r>
              <w:rPr>
                <w:sz w:val="24"/>
                <w:szCs w:val="24"/>
              </w:rPr>
              <w:t>468</w:t>
            </w:r>
          </w:p>
        </w:tc>
        <w:tc>
          <w:tcPr>
            <w:tcW w:w="1200" w:type="dxa"/>
            <w:noWrap/>
            <w:hideMark/>
          </w:tcPr>
          <w:p w:rsidR="005C1481" w:rsidRPr="005C1481" w:rsidRDefault="005C1481" w:rsidP="005C1481">
            <w:pPr>
              <w:jc w:val="center"/>
              <w:rPr>
                <w:sz w:val="24"/>
                <w:szCs w:val="24"/>
              </w:rPr>
            </w:pPr>
            <w:r w:rsidRPr="005C1481">
              <w:rPr>
                <w:sz w:val="24"/>
                <w:szCs w:val="24"/>
              </w:rPr>
              <w:t> </w:t>
            </w:r>
            <w:r w:rsidR="0006249E">
              <w:rPr>
                <w:sz w:val="24"/>
                <w:szCs w:val="24"/>
              </w:rPr>
              <w:t>472</w:t>
            </w:r>
          </w:p>
        </w:tc>
      </w:tr>
      <w:tr w:rsidR="005C1481" w:rsidRPr="005C1481" w:rsidTr="005C1481">
        <w:trPr>
          <w:trHeight w:val="465"/>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hideMark/>
          </w:tcPr>
          <w:p w:rsidR="005C1481" w:rsidRPr="005C1481" w:rsidRDefault="005C1481" w:rsidP="005C1481">
            <w:pPr>
              <w:jc w:val="center"/>
              <w:rPr>
                <w:b/>
                <w:bCs/>
                <w:sz w:val="24"/>
                <w:szCs w:val="24"/>
              </w:rPr>
            </w:pPr>
            <w:r w:rsidRPr="005C1481">
              <w:rPr>
                <w:b/>
                <w:bCs/>
                <w:sz w:val="24"/>
                <w:szCs w:val="24"/>
              </w:rPr>
              <w:t>Г. Финансирания и приходи за бъдещи периоди,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Г. Разходи за бъдещи периоди</w:t>
            </w:r>
          </w:p>
        </w:tc>
        <w:tc>
          <w:tcPr>
            <w:tcW w:w="1300" w:type="dxa"/>
            <w:noWrap/>
            <w:hideMark/>
          </w:tcPr>
          <w:p w:rsidR="005C1481" w:rsidRPr="005C1481" w:rsidRDefault="004B77DE" w:rsidP="005C1481">
            <w:pPr>
              <w:jc w:val="center"/>
              <w:rPr>
                <w:sz w:val="24"/>
                <w:szCs w:val="24"/>
              </w:rPr>
            </w:pPr>
            <w:r>
              <w:rPr>
                <w:sz w:val="24"/>
                <w:szCs w:val="24"/>
              </w:rPr>
              <w:t>8</w:t>
            </w:r>
          </w:p>
        </w:tc>
        <w:tc>
          <w:tcPr>
            <w:tcW w:w="1220" w:type="dxa"/>
            <w:noWrap/>
            <w:hideMark/>
          </w:tcPr>
          <w:p w:rsidR="005C1481" w:rsidRPr="005C1481" w:rsidRDefault="00FF0D90" w:rsidP="005C1481">
            <w:pPr>
              <w:jc w:val="center"/>
              <w:rPr>
                <w:sz w:val="24"/>
                <w:szCs w:val="24"/>
              </w:rPr>
            </w:pPr>
            <w:r>
              <w:rPr>
                <w:sz w:val="24"/>
                <w:szCs w:val="24"/>
              </w:rPr>
              <w:t>5</w:t>
            </w:r>
          </w:p>
        </w:tc>
        <w:tc>
          <w:tcPr>
            <w:tcW w:w="4800" w:type="dxa"/>
            <w:noWrap/>
            <w:hideMark/>
          </w:tcPr>
          <w:p w:rsidR="005C1481" w:rsidRPr="005C1481" w:rsidRDefault="005C1481" w:rsidP="005C1481">
            <w:pPr>
              <w:jc w:val="center"/>
              <w:rPr>
                <w:sz w:val="24"/>
                <w:szCs w:val="24"/>
              </w:rPr>
            </w:pPr>
            <w:r w:rsidRPr="005C1481">
              <w:rPr>
                <w:sz w:val="24"/>
                <w:szCs w:val="24"/>
              </w:rPr>
              <w:t xml:space="preserve"> - финансирания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приходи за бъдещи периоди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СУМА НА АКТИВА</w:t>
            </w:r>
          </w:p>
        </w:tc>
        <w:tc>
          <w:tcPr>
            <w:tcW w:w="1300" w:type="dxa"/>
            <w:noWrap/>
            <w:hideMark/>
          </w:tcPr>
          <w:p w:rsidR="005C1481" w:rsidRPr="005C1481" w:rsidRDefault="00FF0D90" w:rsidP="005C1481">
            <w:pPr>
              <w:jc w:val="center"/>
              <w:rPr>
                <w:b/>
                <w:bCs/>
                <w:sz w:val="24"/>
                <w:szCs w:val="24"/>
              </w:rPr>
            </w:pPr>
            <w:r>
              <w:rPr>
                <w:b/>
                <w:bCs/>
                <w:sz w:val="24"/>
                <w:szCs w:val="24"/>
              </w:rPr>
              <w:t>1277</w:t>
            </w:r>
          </w:p>
        </w:tc>
        <w:tc>
          <w:tcPr>
            <w:tcW w:w="1220" w:type="dxa"/>
            <w:noWrap/>
            <w:hideMark/>
          </w:tcPr>
          <w:p w:rsidR="005C1481" w:rsidRPr="005C1481" w:rsidRDefault="00FF0D90" w:rsidP="005C1481">
            <w:pPr>
              <w:jc w:val="center"/>
              <w:rPr>
                <w:b/>
                <w:bCs/>
                <w:sz w:val="24"/>
                <w:szCs w:val="24"/>
              </w:rPr>
            </w:pPr>
            <w:r>
              <w:rPr>
                <w:b/>
                <w:bCs/>
                <w:sz w:val="24"/>
                <w:szCs w:val="24"/>
              </w:rPr>
              <w:t>1432</w:t>
            </w:r>
          </w:p>
        </w:tc>
        <w:tc>
          <w:tcPr>
            <w:tcW w:w="4800" w:type="dxa"/>
            <w:noWrap/>
            <w:hideMark/>
          </w:tcPr>
          <w:p w:rsidR="005C1481" w:rsidRPr="005C1481" w:rsidRDefault="005C1481" w:rsidP="005C1481">
            <w:pPr>
              <w:jc w:val="center"/>
              <w:rPr>
                <w:b/>
                <w:bCs/>
                <w:sz w:val="24"/>
                <w:szCs w:val="24"/>
              </w:rPr>
            </w:pPr>
            <w:r w:rsidRPr="005C1481">
              <w:rPr>
                <w:b/>
                <w:bCs/>
                <w:sz w:val="24"/>
                <w:szCs w:val="24"/>
              </w:rPr>
              <w:t>СУМА НА ПАСИВА</w:t>
            </w:r>
          </w:p>
        </w:tc>
        <w:tc>
          <w:tcPr>
            <w:tcW w:w="1300" w:type="dxa"/>
            <w:noWrap/>
            <w:hideMark/>
          </w:tcPr>
          <w:p w:rsidR="005C1481" w:rsidRPr="005C1481" w:rsidRDefault="00FF0D90" w:rsidP="005C1481">
            <w:pPr>
              <w:jc w:val="center"/>
              <w:rPr>
                <w:b/>
                <w:bCs/>
                <w:sz w:val="24"/>
                <w:szCs w:val="24"/>
              </w:rPr>
            </w:pPr>
            <w:r>
              <w:rPr>
                <w:b/>
                <w:bCs/>
                <w:sz w:val="24"/>
                <w:szCs w:val="24"/>
              </w:rPr>
              <w:t>1277</w:t>
            </w:r>
          </w:p>
        </w:tc>
        <w:tc>
          <w:tcPr>
            <w:tcW w:w="1200" w:type="dxa"/>
            <w:noWrap/>
            <w:hideMark/>
          </w:tcPr>
          <w:p w:rsidR="005C1481" w:rsidRPr="005C1481" w:rsidRDefault="00FF0D90" w:rsidP="005C1481">
            <w:pPr>
              <w:jc w:val="center"/>
              <w:rPr>
                <w:b/>
                <w:bCs/>
                <w:sz w:val="24"/>
                <w:szCs w:val="24"/>
              </w:rPr>
            </w:pPr>
            <w:r>
              <w:rPr>
                <w:b/>
                <w:bCs/>
                <w:sz w:val="24"/>
                <w:szCs w:val="24"/>
              </w:rPr>
              <w:t>1432</w:t>
            </w:r>
          </w:p>
        </w:tc>
      </w:tr>
    </w:tbl>
    <w:p w:rsidR="004B62EC" w:rsidRDefault="004B62EC" w:rsidP="00E73177">
      <w:pPr>
        <w:jc w:val="center"/>
        <w:rPr>
          <w:sz w:val="24"/>
          <w:szCs w:val="24"/>
        </w:rPr>
      </w:pPr>
    </w:p>
    <w:p w:rsidR="005C1481" w:rsidRDefault="005C1481" w:rsidP="00E73177">
      <w:pPr>
        <w:jc w:val="center"/>
        <w:rPr>
          <w:sz w:val="24"/>
          <w:szCs w:val="24"/>
        </w:rPr>
      </w:pPr>
    </w:p>
    <w:tbl>
      <w:tblPr>
        <w:tblStyle w:val="a3"/>
        <w:tblW w:w="0" w:type="auto"/>
        <w:tblLook w:val="04A0" w:firstRow="1" w:lastRow="0" w:firstColumn="1" w:lastColumn="0" w:noHBand="0" w:noVBand="1"/>
      </w:tblPr>
      <w:tblGrid>
        <w:gridCol w:w="2933"/>
        <w:gridCol w:w="690"/>
        <w:gridCol w:w="941"/>
        <w:gridCol w:w="2867"/>
        <w:gridCol w:w="690"/>
        <w:gridCol w:w="941"/>
      </w:tblGrid>
      <w:tr w:rsidR="005C1481" w:rsidRPr="005C1481" w:rsidTr="005C1481">
        <w:trPr>
          <w:trHeight w:val="360"/>
        </w:trPr>
        <w:tc>
          <w:tcPr>
            <w:tcW w:w="12580" w:type="dxa"/>
            <w:gridSpan w:val="6"/>
            <w:noWrap/>
            <w:hideMark/>
          </w:tcPr>
          <w:p w:rsidR="005C1481" w:rsidRPr="005C1481" w:rsidRDefault="005C1481">
            <w:pPr>
              <w:jc w:val="center"/>
              <w:rPr>
                <w:b/>
                <w:bCs/>
                <w:sz w:val="24"/>
                <w:szCs w:val="24"/>
              </w:rPr>
            </w:pPr>
            <w:r w:rsidRPr="005C1481">
              <w:rPr>
                <w:b/>
                <w:bCs/>
                <w:sz w:val="24"/>
                <w:szCs w:val="24"/>
              </w:rPr>
              <w:lastRenderedPageBreak/>
              <w:t>ОТЧЕТ ЗА ПРИХОДИТЕ И РАЗХОДИТЕ</w:t>
            </w:r>
          </w:p>
        </w:tc>
      </w:tr>
      <w:tr w:rsidR="005C1481" w:rsidRPr="005C1481" w:rsidTr="005C1481">
        <w:trPr>
          <w:trHeight w:val="267"/>
        </w:trPr>
        <w:tc>
          <w:tcPr>
            <w:tcW w:w="12580" w:type="dxa"/>
            <w:gridSpan w:val="6"/>
            <w:noWrap/>
            <w:hideMark/>
          </w:tcPr>
          <w:p w:rsidR="005C1481" w:rsidRPr="005C1481" w:rsidRDefault="005C1481">
            <w:pPr>
              <w:jc w:val="center"/>
              <w:rPr>
                <w:b/>
                <w:bCs/>
                <w:sz w:val="24"/>
                <w:szCs w:val="24"/>
              </w:rPr>
            </w:pPr>
            <w:r w:rsidRPr="005C1481">
              <w:rPr>
                <w:b/>
                <w:bCs/>
                <w:sz w:val="24"/>
                <w:szCs w:val="24"/>
              </w:rPr>
              <w:t>на</w:t>
            </w:r>
          </w:p>
        </w:tc>
      </w:tr>
      <w:tr w:rsidR="005C1481" w:rsidRPr="005C1481" w:rsidTr="005C1481">
        <w:trPr>
          <w:trHeight w:val="360"/>
        </w:trPr>
        <w:tc>
          <w:tcPr>
            <w:tcW w:w="12580" w:type="dxa"/>
            <w:gridSpan w:val="6"/>
            <w:noWrap/>
            <w:hideMark/>
          </w:tcPr>
          <w:p w:rsidR="005C1481" w:rsidRPr="005C1481" w:rsidRDefault="005C1481">
            <w:pPr>
              <w:jc w:val="center"/>
              <w:rPr>
                <w:b/>
                <w:bCs/>
                <w:sz w:val="24"/>
                <w:szCs w:val="24"/>
              </w:rPr>
            </w:pPr>
            <w:r w:rsidRPr="005C1481">
              <w:rPr>
                <w:b/>
                <w:bCs/>
                <w:sz w:val="24"/>
                <w:szCs w:val="24"/>
              </w:rPr>
              <w:t>ТРАНСПОРТЕН ДИАГНОСТИЧНО КОНСУЛТАТИВЕН ЦЕНТЪР ЕООД БУРГАС</w:t>
            </w:r>
          </w:p>
        </w:tc>
      </w:tr>
      <w:tr w:rsidR="005C1481" w:rsidRPr="005C1481" w:rsidTr="005C1481">
        <w:trPr>
          <w:trHeight w:val="252"/>
        </w:trPr>
        <w:tc>
          <w:tcPr>
            <w:tcW w:w="12580" w:type="dxa"/>
            <w:gridSpan w:val="6"/>
            <w:noWrap/>
            <w:hideMark/>
          </w:tcPr>
          <w:p w:rsidR="005C1481" w:rsidRPr="005C1481" w:rsidRDefault="005C1481">
            <w:pPr>
              <w:jc w:val="center"/>
              <w:rPr>
                <w:b/>
                <w:bCs/>
                <w:sz w:val="24"/>
                <w:szCs w:val="24"/>
              </w:rPr>
            </w:pPr>
            <w:r w:rsidRPr="005C1481">
              <w:rPr>
                <w:b/>
                <w:bCs/>
                <w:sz w:val="24"/>
                <w:szCs w:val="24"/>
              </w:rPr>
              <w:t xml:space="preserve">за </w:t>
            </w:r>
          </w:p>
        </w:tc>
      </w:tr>
      <w:tr w:rsidR="005C1481" w:rsidRPr="005C1481" w:rsidTr="005C1481">
        <w:trPr>
          <w:trHeight w:val="330"/>
        </w:trPr>
        <w:tc>
          <w:tcPr>
            <w:tcW w:w="12580" w:type="dxa"/>
            <w:gridSpan w:val="6"/>
            <w:noWrap/>
            <w:hideMark/>
          </w:tcPr>
          <w:p w:rsidR="005C1481" w:rsidRPr="005C1481" w:rsidRDefault="00F82743">
            <w:pPr>
              <w:jc w:val="center"/>
              <w:rPr>
                <w:b/>
                <w:bCs/>
                <w:sz w:val="24"/>
                <w:szCs w:val="24"/>
              </w:rPr>
            </w:pPr>
            <w:r>
              <w:rPr>
                <w:b/>
                <w:bCs/>
                <w:sz w:val="24"/>
                <w:szCs w:val="24"/>
              </w:rPr>
              <w:t>към 30.09</w:t>
            </w:r>
            <w:r w:rsidR="005C1481" w:rsidRPr="005C1481">
              <w:rPr>
                <w:b/>
                <w:bCs/>
                <w:sz w:val="24"/>
                <w:szCs w:val="24"/>
              </w:rPr>
              <w:t>.2021</w:t>
            </w:r>
          </w:p>
        </w:tc>
      </w:tr>
      <w:tr w:rsidR="005C1481" w:rsidRPr="005C1481" w:rsidTr="005C1481">
        <w:trPr>
          <w:trHeight w:val="285"/>
        </w:trPr>
        <w:tc>
          <w:tcPr>
            <w:tcW w:w="4384" w:type="dxa"/>
            <w:noWrap/>
            <w:hideMark/>
          </w:tcPr>
          <w:p w:rsidR="005C1481" w:rsidRPr="005C1481" w:rsidRDefault="005C1481">
            <w:pPr>
              <w:jc w:val="center"/>
              <w:rPr>
                <w:b/>
                <w:bCs/>
                <w:sz w:val="24"/>
                <w:szCs w:val="24"/>
              </w:rPr>
            </w:pPr>
          </w:p>
        </w:tc>
        <w:tc>
          <w:tcPr>
            <w:tcW w:w="880" w:type="dxa"/>
            <w:noWrap/>
            <w:hideMark/>
          </w:tcPr>
          <w:p w:rsidR="005C1481" w:rsidRPr="005C1481" w:rsidRDefault="005C1481" w:rsidP="005C1481">
            <w:pPr>
              <w:jc w:val="center"/>
              <w:rPr>
                <w:sz w:val="24"/>
                <w:szCs w:val="24"/>
              </w:rPr>
            </w:pPr>
          </w:p>
        </w:tc>
        <w:tc>
          <w:tcPr>
            <w:tcW w:w="1083" w:type="dxa"/>
            <w:noWrap/>
            <w:hideMark/>
          </w:tcPr>
          <w:p w:rsidR="005C1481" w:rsidRPr="005C1481" w:rsidRDefault="005C1481" w:rsidP="005C1481">
            <w:pPr>
              <w:jc w:val="center"/>
              <w:rPr>
                <w:sz w:val="24"/>
                <w:szCs w:val="24"/>
              </w:rPr>
            </w:pPr>
          </w:p>
        </w:tc>
        <w:tc>
          <w:tcPr>
            <w:tcW w:w="4284" w:type="dxa"/>
            <w:noWrap/>
            <w:hideMark/>
          </w:tcPr>
          <w:p w:rsidR="005C1481" w:rsidRPr="005C1481" w:rsidRDefault="005C1481" w:rsidP="005C1481">
            <w:pPr>
              <w:jc w:val="center"/>
              <w:rPr>
                <w:sz w:val="24"/>
                <w:szCs w:val="24"/>
              </w:rPr>
            </w:pPr>
          </w:p>
        </w:tc>
        <w:tc>
          <w:tcPr>
            <w:tcW w:w="866" w:type="dxa"/>
            <w:noWrap/>
            <w:hideMark/>
          </w:tcPr>
          <w:p w:rsidR="005C1481" w:rsidRPr="005C1481" w:rsidRDefault="005C1481" w:rsidP="005C1481">
            <w:pPr>
              <w:jc w:val="center"/>
              <w:rPr>
                <w:sz w:val="24"/>
                <w:szCs w:val="24"/>
              </w:rPr>
            </w:pPr>
          </w:p>
        </w:tc>
        <w:tc>
          <w:tcPr>
            <w:tcW w:w="1083" w:type="dxa"/>
            <w:noWrap/>
            <w:hideMark/>
          </w:tcPr>
          <w:p w:rsidR="005C1481" w:rsidRPr="005C1481" w:rsidRDefault="005C1481" w:rsidP="005C1481">
            <w:pPr>
              <w:jc w:val="center"/>
              <w:rPr>
                <w:sz w:val="24"/>
                <w:szCs w:val="24"/>
              </w:rPr>
            </w:pPr>
          </w:p>
        </w:tc>
      </w:tr>
      <w:tr w:rsidR="005C1481" w:rsidRPr="005C1481" w:rsidTr="005C1481">
        <w:trPr>
          <w:trHeight w:val="255"/>
        </w:trPr>
        <w:tc>
          <w:tcPr>
            <w:tcW w:w="4384" w:type="dxa"/>
            <w:vMerge w:val="restart"/>
            <w:noWrap/>
            <w:hideMark/>
          </w:tcPr>
          <w:p w:rsidR="005C1481" w:rsidRPr="005C1481" w:rsidRDefault="005C1481">
            <w:pPr>
              <w:jc w:val="center"/>
              <w:rPr>
                <w:b/>
                <w:bCs/>
                <w:sz w:val="24"/>
                <w:szCs w:val="24"/>
              </w:rPr>
            </w:pPr>
            <w:r w:rsidRPr="005C1481">
              <w:rPr>
                <w:b/>
                <w:bCs/>
                <w:sz w:val="24"/>
                <w:szCs w:val="24"/>
              </w:rPr>
              <w:t>Наименование  на разходите</w:t>
            </w:r>
          </w:p>
        </w:tc>
        <w:tc>
          <w:tcPr>
            <w:tcW w:w="1963" w:type="dxa"/>
            <w:gridSpan w:val="2"/>
            <w:noWrap/>
            <w:hideMark/>
          </w:tcPr>
          <w:p w:rsidR="005C1481" w:rsidRPr="005C1481" w:rsidRDefault="005C1481">
            <w:pPr>
              <w:jc w:val="center"/>
              <w:rPr>
                <w:sz w:val="24"/>
                <w:szCs w:val="24"/>
              </w:rPr>
            </w:pPr>
            <w:r w:rsidRPr="005C1481">
              <w:rPr>
                <w:sz w:val="24"/>
                <w:szCs w:val="24"/>
              </w:rPr>
              <w:t>Сума /</w:t>
            </w:r>
            <w:proofErr w:type="spellStart"/>
            <w:r w:rsidRPr="005C1481">
              <w:rPr>
                <w:sz w:val="24"/>
                <w:szCs w:val="24"/>
              </w:rPr>
              <w:t>хил.лв</w:t>
            </w:r>
            <w:proofErr w:type="spellEnd"/>
            <w:r w:rsidRPr="005C1481">
              <w:rPr>
                <w:sz w:val="24"/>
                <w:szCs w:val="24"/>
              </w:rPr>
              <w:t>/</w:t>
            </w:r>
          </w:p>
        </w:tc>
        <w:tc>
          <w:tcPr>
            <w:tcW w:w="4284" w:type="dxa"/>
            <w:vMerge w:val="restart"/>
            <w:noWrap/>
            <w:hideMark/>
          </w:tcPr>
          <w:p w:rsidR="005C1481" w:rsidRPr="005C1481" w:rsidRDefault="005C1481">
            <w:pPr>
              <w:jc w:val="center"/>
              <w:rPr>
                <w:b/>
                <w:bCs/>
                <w:sz w:val="24"/>
                <w:szCs w:val="24"/>
              </w:rPr>
            </w:pPr>
            <w:r w:rsidRPr="005C1481">
              <w:rPr>
                <w:b/>
                <w:bCs/>
                <w:sz w:val="24"/>
                <w:szCs w:val="24"/>
              </w:rPr>
              <w:t>Наименование  на приходите</w:t>
            </w:r>
          </w:p>
        </w:tc>
        <w:tc>
          <w:tcPr>
            <w:tcW w:w="1949" w:type="dxa"/>
            <w:gridSpan w:val="2"/>
            <w:noWrap/>
            <w:hideMark/>
          </w:tcPr>
          <w:p w:rsidR="005C1481" w:rsidRPr="005C1481" w:rsidRDefault="005C1481">
            <w:pPr>
              <w:jc w:val="center"/>
              <w:rPr>
                <w:sz w:val="24"/>
                <w:szCs w:val="24"/>
              </w:rPr>
            </w:pPr>
            <w:r w:rsidRPr="005C1481">
              <w:rPr>
                <w:sz w:val="24"/>
                <w:szCs w:val="24"/>
              </w:rPr>
              <w:t>Сума /</w:t>
            </w:r>
            <w:proofErr w:type="spellStart"/>
            <w:r w:rsidRPr="005C1481">
              <w:rPr>
                <w:sz w:val="24"/>
                <w:szCs w:val="24"/>
              </w:rPr>
              <w:t>хил.лв</w:t>
            </w:r>
            <w:proofErr w:type="spellEnd"/>
            <w:r w:rsidRPr="005C1481">
              <w:rPr>
                <w:sz w:val="24"/>
                <w:szCs w:val="24"/>
              </w:rPr>
              <w:t>/</w:t>
            </w:r>
          </w:p>
        </w:tc>
      </w:tr>
      <w:tr w:rsidR="005C1481" w:rsidRPr="005C1481" w:rsidTr="005C1481">
        <w:trPr>
          <w:trHeight w:val="476"/>
        </w:trPr>
        <w:tc>
          <w:tcPr>
            <w:tcW w:w="4384" w:type="dxa"/>
            <w:vMerge/>
            <w:hideMark/>
          </w:tcPr>
          <w:p w:rsidR="005C1481" w:rsidRPr="005C1481" w:rsidRDefault="005C1481" w:rsidP="005C1481">
            <w:pPr>
              <w:jc w:val="center"/>
              <w:rPr>
                <w:b/>
                <w:bCs/>
                <w:sz w:val="24"/>
                <w:szCs w:val="24"/>
              </w:rPr>
            </w:pPr>
          </w:p>
        </w:tc>
        <w:tc>
          <w:tcPr>
            <w:tcW w:w="880" w:type="dxa"/>
            <w:vMerge w:val="restart"/>
            <w:hideMark/>
          </w:tcPr>
          <w:p w:rsidR="005C1481" w:rsidRPr="005C1481" w:rsidRDefault="005C1481">
            <w:pPr>
              <w:jc w:val="center"/>
              <w:rPr>
                <w:sz w:val="24"/>
                <w:szCs w:val="24"/>
              </w:rPr>
            </w:pPr>
            <w:r w:rsidRPr="005C1481">
              <w:rPr>
                <w:sz w:val="24"/>
                <w:szCs w:val="24"/>
              </w:rPr>
              <w:t>текуща година</w:t>
            </w:r>
          </w:p>
        </w:tc>
        <w:tc>
          <w:tcPr>
            <w:tcW w:w="1083" w:type="dxa"/>
            <w:vMerge w:val="restart"/>
            <w:hideMark/>
          </w:tcPr>
          <w:p w:rsidR="005C1481" w:rsidRPr="005C1481" w:rsidRDefault="005C1481">
            <w:pPr>
              <w:jc w:val="center"/>
              <w:rPr>
                <w:sz w:val="24"/>
                <w:szCs w:val="24"/>
              </w:rPr>
            </w:pPr>
            <w:r w:rsidRPr="005C1481">
              <w:rPr>
                <w:sz w:val="24"/>
                <w:szCs w:val="24"/>
              </w:rPr>
              <w:t>предходна година</w:t>
            </w:r>
          </w:p>
        </w:tc>
        <w:tc>
          <w:tcPr>
            <w:tcW w:w="4284" w:type="dxa"/>
            <w:vMerge/>
            <w:hideMark/>
          </w:tcPr>
          <w:p w:rsidR="005C1481" w:rsidRPr="005C1481" w:rsidRDefault="005C1481" w:rsidP="005C1481">
            <w:pPr>
              <w:jc w:val="center"/>
              <w:rPr>
                <w:b/>
                <w:bCs/>
                <w:sz w:val="24"/>
                <w:szCs w:val="24"/>
              </w:rPr>
            </w:pPr>
          </w:p>
        </w:tc>
        <w:tc>
          <w:tcPr>
            <w:tcW w:w="866" w:type="dxa"/>
            <w:vMerge w:val="restart"/>
            <w:hideMark/>
          </w:tcPr>
          <w:p w:rsidR="005C1481" w:rsidRPr="005C1481" w:rsidRDefault="005C1481">
            <w:pPr>
              <w:jc w:val="center"/>
              <w:rPr>
                <w:sz w:val="24"/>
                <w:szCs w:val="24"/>
              </w:rPr>
            </w:pPr>
            <w:r w:rsidRPr="005C1481">
              <w:rPr>
                <w:sz w:val="24"/>
                <w:szCs w:val="24"/>
              </w:rPr>
              <w:t>текуща година</w:t>
            </w:r>
          </w:p>
        </w:tc>
        <w:tc>
          <w:tcPr>
            <w:tcW w:w="1083" w:type="dxa"/>
            <w:vMerge w:val="restart"/>
            <w:hideMark/>
          </w:tcPr>
          <w:p w:rsidR="005C1481" w:rsidRPr="005C1481" w:rsidRDefault="005C1481">
            <w:pPr>
              <w:jc w:val="center"/>
              <w:rPr>
                <w:sz w:val="24"/>
                <w:szCs w:val="24"/>
              </w:rPr>
            </w:pPr>
            <w:r w:rsidRPr="005C1481">
              <w:rPr>
                <w:sz w:val="24"/>
                <w:szCs w:val="24"/>
              </w:rPr>
              <w:t>предходна година</w:t>
            </w:r>
          </w:p>
        </w:tc>
      </w:tr>
      <w:tr w:rsidR="005C1481" w:rsidRPr="005C1481" w:rsidTr="005C1481">
        <w:trPr>
          <w:trHeight w:val="476"/>
        </w:trPr>
        <w:tc>
          <w:tcPr>
            <w:tcW w:w="4384" w:type="dxa"/>
            <w:vMerge/>
            <w:hideMark/>
          </w:tcPr>
          <w:p w:rsidR="005C1481" w:rsidRPr="005C1481" w:rsidRDefault="005C1481" w:rsidP="005C1481">
            <w:pPr>
              <w:jc w:val="center"/>
              <w:rPr>
                <w:b/>
                <w:bCs/>
                <w:sz w:val="24"/>
                <w:szCs w:val="24"/>
              </w:rPr>
            </w:pPr>
          </w:p>
        </w:tc>
        <w:tc>
          <w:tcPr>
            <w:tcW w:w="880" w:type="dxa"/>
            <w:vMerge/>
            <w:hideMark/>
          </w:tcPr>
          <w:p w:rsidR="005C1481" w:rsidRPr="005C1481" w:rsidRDefault="005C1481" w:rsidP="005C1481">
            <w:pPr>
              <w:jc w:val="center"/>
              <w:rPr>
                <w:sz w:val="24"/>
                <w:szCs w:val="24"/>
              </w:rPr>
            </w:pPr>
          </w:p>
        </w:tc>
        <w:tc>
          <w:tcPr>
            <w:tcW w:w="1083" w:type="dxa"/>
            <w:vMerge/>
            <w:hideMark/>
          </w:tcPr>
          <w:p w:rsidR="005C1481" w:rsidRPr="005C1481" w:rsidRDefault="005C1481" w:rsidP="005C1481">
            <w:pPr>
              <w:jc w:val="center"/>
              <w:rPr>
                <w:sz w:val="24"/>
                <w:szCs w:val="24"/>
              </w:rPr>
            </w:pPr>
          </w:p>
        </w:tc>
        <w:tc>
          <w:tcPr>
            <w:tcW w:w="4284" w:type="dxa"/>
            <w:vMerge/>
            <w:hideMark/>
          </w:tcPr>
          <w:p w:rsidR="005C1481" w:rsidRPr="005C1481" w:rsidRDefault="005C1481" w:rsidP="005C1481">
            <w:pPr>
              <w:jc w:val="center"/>
              <w:rPr>
                <w:b/>
                <w:bCs/>
                <w:sz w:val="24"/>
                <w:szCs w:val="24"/>
              </w:rPr>
            </w:pPr>
          </w:p>
        </w:tc>
        <w:tc>
          <w:tcPr>
            <w:tcW w:w="866" w:type="dxa"/>
            <w:vMerge/>
            <w:hideMark/>
          </w:tcPr>
          <w:p w:rsidR="005C1481" w:rsidRPr="005C1481" w:rsidRDefault="005C1481" w:rsidP="005C1481">
            <w:pPr>
              <w:jc w:val="center"/>
              <w:rPr>
                <w:sz w:val="24"/>
                <w:szCs w:val="24"/>
              </w:rPr>
            </w:pPr>
          </w:p>
        </w:tc>
        <w:tc>
          <w:tcPr>
            <w:tcW w:w="1083" w:type="dxa"/>
            <w:vMerge/>
            <w:hideMark/>
          </w:tcPr>
          <w:p w:rsidR="005C1481" w:rsidRPr="005C1481" w:rsidRDefault="005C1481" w:rsidP="005C1481">
            <w:pPr>
              <w:jc w:val="center"/>
              <w:rPr>
                <w:sz w:val="24"/>
                <w:szCs w:val="24"/>
              </w:rPr>
            </w:pPr>
          </w:p>
        </w:tc>
      </w:tr>
      <w:tr w:rsidR="005C1481" w:rsidRPr="005C1481" w:rsidTr="005C1481">
        <w:trPr>
          <w:trHeight w:val="255"/>
        </w:trPr>
        <w:tc>
          <w:tcPr>
            <w:tcW w:w="4384" w:type="dxa"/>
            <w:noWrap/>
            <w:hideMark/>
          </w:tcPr>
          <w:p w:rsidR="005C1481" w:rsidRPr="005C1481" w:rsidRDefault="005C1481">
            <w:pPr>
              <w:jc w:val="center"/>
              <w:rPr>
                <w:sz w:val="24"/>
                <w:szCs w:val="24"/>
              </w:rPr>
            </w:pPr>
            <w:r w:rsidRPr="005C1481">
              <w:rPr>
                <w:sz w:val="24"/>
                <w:szCs w:val="24"/>
              </w:rPr>
              <w:t>1</w:t>
            </w:r>
          </w:p>
        </w:tc>
        <w:tc>
          <w:tcPr>
            <w:tcW w:w="880" w:type="dxa"/>
            <w:noWrap/>
            <w:hideMark/>
          </w:tcPr>
          <w:p w:rsidR="005C1481" w:rsidRPr="005C1481" w:rsidRDefault="005C1481">
            <w:pPr>
              <w:jc w:val="center"/>
              <w:rPr>
                <w:sz w:val="24"/>
                <w:szCs w:val="24"/>
              </w:rPr>
            </w:pPr>
            <w:r w:rsidRPr="005C1481">
              <w:rPr>
                <w:sz w:val="24"/>
                <w:szCs w:val="24"/>
              </w:rPr>
              <w:t>2</w:t>
            </w:r>
          </w:p>
        </w:tc>
        <w:tc>
          <w:tcPr>
            <w:tcW w:w="1083" w:type="dxa"/>
            <w:noWrap/>
            <w:hideMark/>
          </w:tcPr>
          <w:p w:rsidR="005C1481" w:rsidRPr="005C1481" w:rsidRDefault="005C1481">
            <w:pPr>
              <w:jc w:val="center"/>
              <w:rPr>
                <w:sz w:val="24"/>
                <w:szCs w:val="24"/>
              </w:rPr>
            </w:pPr>
            <w:r w:rsidRPr="005C1481">
              <w:rPr>
                <w:sz w:val="24"/>
                <w:szCs w:val="24"/>
              </w:rPr>
              <w:t>3</w:t>
            </w:r>
          </w:p>
        </w:tc>
        <w:tc>
          <w:tcPr>
            <w:tcW w:w="4284" w:type="dxa"/>
            <w:noWrap/>
            <w:hideMark/>
          </w:tcPr>
          <w:p w:rsidR="005C1481" w:rsidRPr="005C1481" w:rsidRDefault="005C1481">
            <w:pPr>
              <w:jc w:val="center"/>
              <w:rPr>
                <w:sz w:val="24"/>
                <w:szCs w:val="24"/>
              </w:rPr>
            </w:pPr>
            <w:r w:rsidRPr="005C1481">
              <w:rPr>
                <w:sz w:val="24"/>
                <w:szCs w:val="24"/>
              </w:rPr>
              <w:t>1</w:t>
            </w:r>
          </w:p>
        </w:tc>
        <w:tc>
          <w:tcPr>
            <w:tcW w:w="866" w:type="dxa"/>
            <w:noWrap/>
            <w:hideMark/>
          </w:tcPr>
          <w:p w:rsidR="005C1481" w:rsidRPr="005C1481" w:rsidRDefault="005C1481">
            <w:pPr>
              <w:jc w:val="center"/>
              <w:rPr>
                <w:sz w:val="24"/>
                <w:szCs w:val="24"/>
              </w:rPr>
            </w:pPr>
            <w:r w:rsidRPr="005C1481">
              <w:rPr>
                <w:sz w:val="24"/>
                <w:szCs w:val="24"/>
              </w:rPr>
              <w:t>2</w:t>
            </w:r>
          </w:p>
        </w:tc>
        <w:tc>
          <w:tcPr>
            <w:tcW w:w="1083" w:type="dxa"/>
            <w:noWrap/>
            <w:hideMark/>
          </w:tcPr>
          <w:p w:rsidR="005C1481" w:rsidRPr="005C1481" w:rsidRDefault="005C1481">
            <w:pPr>
              <w:jc w:val="center"/>
              <w:rPr>
                <w:sz w:val="24"/>
                <w:szCs w:val="24"/>
              </w:rPr>
            </w:pPr>
            <w:r w:rsidRPr="005C1481">
              <w:rPr>
                <w:sz w:val="24"/>
                <w:szCs w:val="24"/>
              </w:rPr>
              <w:t>3</w:t>
            </w:r>
          </w:p>
        </w:tc>
      </w:tr>
      <w:tr w:rsidR="005C1481" w:rsidRPr="005C1481" w:rsidTr="005C1481">
        <w:trPr>
          <w:trHeight w:val="255"/>
        </w:trPr>
        <w:tc>
          <w:tcPr>
            <w:tcW w:w="4384" w:type="dxa"/>
            <w:noWrap/>
            <w:hideMark/>
          </w:tcPr>
          <w:p w:rsidR="005C1481" w:rsidRPr="005C1481" w:rsidRDefault="005C1481" w:rsidP="005C1481">
            <w:pPr>
              <w:jc w:val="center"/>
              <w:rPr>
                <w:b/>
                <w:bCs/>
                <w:sz w:val="24"/>
                <w:szCs w:val="24"/>
              </w:rPr>
            </w:pPr>
            <w:r w:rsidRPr="005C1481">
              <w:rPr>
                <w:b/>
                <w:bCs/>
                <w:sz w:val="24"/>
                <w:szCs w:val="24"/>
              </w:rPr>
              <w:t xml:space="preserve">А. РАЗХОДИ </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b/>
                <w:bCs/>
                <w:sz w:val="24"/>
                <w:szCs w:val="24"/>
              </w:rPr>
            </w:pPr>
            <w:r w:rsidRPr="005C1481">
              <w:rPr>
                <w:b/>
                <w:bCs/>
                <w:sz w:val="24"/>
                <w:szCs w:val="24"/>
              </w:rPr>
              <w:t xml:space="preserve">Б. ПРИХОДИ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1. Намаление на запасите от продукция и незавършено производство</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1. Нетни приходи от продажби в т.ч.:</w:t>
            </w:r>
          </w:p>
        </w:tc>
        <w:tc>
          <w:tcPr>
            <w:tcW w:w="866" w:type="dxa"/>
            <w:noWrap/>
            <w:hideMark/>
          </w:tcPr>
          <w:p w:rsidR="005C1481" w:rsidRPr="005C1481" w:rsidRDefault="00F82743">
            <w:pPr>
              <w:jc w:val="center"/>
              <w:rPr>
                <w:b/>
                <w:bCs/>
                <w:sz w:val="24"/>
                <w:szCs w:val="24"/>
              </w:rPr>
            </w:pPr>
            <w:r>
              <w:rPr>
                <w:b/>
                <w:bCs/>
                <w:sz w:val="24"/>
                <w:szCs w:val="24"/>
              </w:rPr>
              <w:t>743</w:t>
            </w:r>
          </w:p>
        </w:tc>
        <w:tc>
          <w:tcPr>
            <w:tcW w:w="1083" w:type="dxa"/>
            <w:noWrap/>
            <w:hideMark/>
          </w:tcPr>
          <w:p w:rsidR="005C1481" w:rsidRPr="005C1481" w:rsidRDefault="00F82743">
            <w:pPr>
              <w:jc w:val="center"/>
              <w:rPr>
                <w:b/>
                <w:bCs/>
                <w:sz w:val="24"/>
                <w:szCs w:val="24"/>
              </w:rPr>
            </w:pPr>
            <w:r>
              <w:rPr>
                <w:b/>
                <w:bCs/>
                <w:sz w:val="24"/>
                <w:szCs w:val="24"/>
              </w:rPr>
              <w:t>733</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2. Разходи за суровини, материали и външни услуги в т.ч.:</w:t>
            </w:r>
          </w:p>
        </w:tc>
        <w:tc>
          <w:tcPr>
            <w:tcW w:w="880" w:type="dxa"/>
            <w:noWrap/>
            <w:hideMark/>
          </w:tcPr>
          <w:p w:rsidR="005C1481" w:rsidRPr="005C1481" w:rsidRDefault="00F82743">
            <w:pPr>
              <w:jc w:val="center"/>
              <w:rPr>
                <w:b/>
                <w:bCs/>
                <w:sz w:val="24"/>
                <w:szCs w:val="24"/>
              </w:rPr>
            </w:pPr>
            <w:r>
              <w:rPr>
                <w:b/>
                <w:bCs/>
                <w:sz w:val="24"/>
                <w:szCs w:val="24"/>
              </w:rPr>
              <w:t>238</w:t>
            </w:r>
          </w:p>
        </w:tc>
        <w:tc>
          <w:tcPr>
            <w:tcW w:w="1083" w:type="dxa"/>
            <w:noWrap/>
            <w:hideMark/>
          </w:tcPr>
          <w:p w:rsidR="005C1481" w:rsidRPr="005C1481" w:rsidRDefault="00F82743">
            <w:pPr>
              <w:jc w:val="center"/>
              <w:rPr>
                <w:b/>
                <w:bCs/>
                <w:sz w:val="24"/>
                <w:szCs w:val="24"/>
              </w:rPr>
            </w:pPr>
            <w:r>
              <w:rPr>
                <w:b/>
                <w:bCs/>
                <w:sz w:val="24"/>
                <w:szCs w:val="24"/>
              </w:rPr>
              <w:t>237</w:t>
            </w:r>
          </w:p>
        </w:tc>
        <w:tc>
          <w:tcPr>
            <w:tcW w:w="4284" w:type="dxa"/>
            <w:noWrap/>
            <w:hideMark/>
          </w:tcPr>
          <w:p w:rsidR="005C1481" w:rsidRPr="005C1481" w:rsidRDefault="005C1481" w:rsidP="005C1481">
            <w:pPr>
              <w:jc w:val="center"/>
              <w:rPr>
                <w:sz w:val="24"/>
                <w:szCs w:val="24"/>
              </w:rPr>
            </w:pPr>
            <w:r w:rsidRPr="005C1481">
              <w:rPr>
                <w:sz w:val="24"/>
                <w:szCs w:val="24"/>
              </w:rPr>
              <w:t>а) продукция</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а) суровини и материали</w:t>
            </w:r>
          </w:p>
        </w:tc>
        <w:tc>
          <w:tcPr>
            <w:tcW w:w="880" w:type="dxa"/>
            <w:noWrap/>
            <w:hideMark/>
          </w:tcPr>
          <w:p w:rsidR="005C1481" w:rsidRPr="005C1481" w:rsidRDefault="00F82743">
            <w:pPr>
              <w:jc w:val="center"/>
              <w:rPr>
                <w:sz w:val="24"/>
                <w:szCs w:val="24"/>
              </w:rPr>
            </w:pPr>
            <w:r>
              <w:rPr>
                <w:sz w:val="24"/>
                <w:szCs w:val="24"/>
              </w:rPr>
              <w:t>63</w:t>
            </w:r>
          </w:p>
        </w:tc>
        <w:tc>
          <w:tcPr>
            <w:tcW w:w="1083" w:type="dxa"/>
            <w:noWrap/>
            <w:hideMark/>
          </w:tcPr>
          <w:p w:rsidR="005C1481" w:rsidRPr="005C1481" w:rsidRDefault="00F82743">
            <w:pPr>
              <w:jc w:val="center"/>
              <w:rPr>
                <w:sz w:val="24"/>
                <w:szCs w:val="24"/>
              </w:rPr>
            </w:pPr>
            <w:r>
              <w:rPr>
                <w:sz w:val="24"/>
                <w:szCs w:val="24"/>
              </w:rPr>
              <w:t>67</w:t>
            </w:r>
          </w:p>
        </w:tc>
        <w:tc>
          <w:tcPr>
            <w:tcW w:w="4284" w:type="dxa"/>
            <w:noWrap/>
            <w:hideMark/>
          </w:tcPr>
          <w:p w:rsidR="005C1481" w:rsidRPr="005C1481" w:rsidRDefault="005C1481" w:rsidP="005C1481">
            <w:pPr>
              <w:jc w:val="center"/>
              <w:rPr>
                <w:sz w:val="24"/>
                <w:szCs w:val="24"/>
              </w:rPr>
            </w:pPr>
            <w:r w:rsidRPr="005C1481">
              <w:rPr>
                <w:sz w:val="24"/>
                <w:szCs w:val="24"/>
              </w:rPr>
              <w:t>б) стоки</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б) външни услуги</w:t>
            </w:r>
          </w:p>
        </w:tc>
        <w:tc>
          <w:tcPr>
            <w:tcW w:w="880" w:type="dxa"/>
            <w:noWrap/>
            <w:hideMark/>
          </w:tcPr>
          <w:p w:rsidR="005C1481" w:rsidRPr="005C1481" w:rsidRDefault="00F82743">
            <w:pPr>
              <w:jc w:val="center"/>
              <w:rPr>
                <w:sz w:val="24"/>
                <w:szCs w:val="24"/>
              </w:rPr>
            </w:pPr>
            <w:r>
              <w:rPr>
                <w:sz w:val="24"/>
                <w:szCs w:val="24"/>
              </w:rPr>
              <w:t>175</w:t>
            </w:r>
          </w:p>
        </w:tc>
        <w:tc>
          <w:tcPr>
            <w:tcW w:w="1083" w:type="dxa"/>
            <w:noWrap/>
            <w:hideMark/>
          </w:tcPr>
          <w:p w:rsidR="005C1481" w:rsidRPr="005C1481" w:rsidRDefault="00F82743">
            <w:pPr>
              <w:jc w:val="center"/>
              <w:rPr>
                <w:sz w:val="24"/>
                <w:szCs w:val="24"/>
              </w:rPr>
            </w:pPr>
            <w:r>
              <w:rPr>
                <w:sz w:val="24"/>
                <w:szCs w:val="24"/>
              </w:rPr>
              <w:t>170</w:t>
            </w:r>
          </w:p>
        </w:tc>
        <w:tc>
          <w:tcPr>
            <w:tcW w:w="4284" w:type="dxa"/>
            <w:noWrap/>
            <w:hideMark/>
          </w:tcPr>
          <w:p w:rsidR="005C1481" w:rsidRPr="005C1481" w:rsidRDefault="005C1481" w:rsidP="005C1481">
            <w:pPr>
              <w:jc w:val="center"/>
              <w:rPr>
                <w:sz w:val="24"/>
                <w:szCs w:val="24"/>
              </w:rPr>
            </w:pPr>
            <w:r w:rsidRPr="005C1481">
              <w:rPr>
                <w:sz w:val="24"/>
                <w:szCs w:val="24"/>
              </w:rPr>
              <w:t>в) услуги</w:t>
            </w:r>
          </w:p>
        </w:tc>
        <w:tc>
          <w:tcPr>
            <w:tcW w:w="866" w:type="dxa"/>
            <w:noWrap/>
            <w:hideMark/>
          </w:tcPr>
          <w:p w:rsidR="005C1481" w:rsidRPr="005C1481" w:rsidRDefault="00F82743">
            <w:pPr>
              <w:jc w:val="center"/>
              <w:rPr>
                <w:sz w:val="24"/>
                <w:szCs w:val="24"/>
              </w:rPr>
            </w:pPr>
            <w:r>
              <w:rPr>
                <w:sz w:val="24"/>
                <w:szCs w:val="24"/>
              </w:rPr>
              <w:t>743</w:t>
            </w:r>
          </w:p>
        </w:tc>
        <w:tc>
          <w:tcPr>
            <w:tcW w:w="1083" w:type="dxa"/>
            <w:noWrap/>
            <w:hideMark/>
          </w:tcPr>
          <w:p w:rsidR="005C1481" w:rsidRPr="005C1481" w:rsidRDefault="00F82743">
            <w:pPr>
              <w:jc w:val="center"/>
              <w:rPr>
                <w:sz w:val="24"/>
                <w:szCs w:val="24"/>
              </w:rPr>
            </w:pPr>
            <w:r>
              <w:rPr>
                <w:sz w:val="24"/>
                <w:szCs w:val="24"/>
              </w:rPr>
              <w:t>733</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в т.ч. Приходи от наеми</w:t>
            </w:r>
          </w:p>
        </w:tc>
        <w:tc>
          <w:tcPr>
            <w:tcW w:w="866" w:type="dxa"/>
            <w:noWrap/>
            <w:hideMark/>
          </w:tcPr>
          <w:p w:rsidR="005C1481" w:rsidRPr="005C1481" w:rsidRDefault="00F82743">
            <w:pPr>
              <w:jc w:val="center"/>
              <w:rPr>
                <w:sz w:val="24"/>
                <w:szCs w:val="24"/>
              </w:rPr>
            </w:pPr>
            <w:r>
              <w:rPr>
                <w:sz w:val="24"/>
                <w:szCs w:val="24"/>
              </w:rPr>
              <w:t>43</w:t>
            </w:r>
          </w:p>
        </w:tc>
        <w:tc>
          <w:tcPr>
            <w:tcW w:w="1083" w:type="dxa"/>
            <w:noWrap/>
            <w:hideMark/>
          </w:tcPr>
          <w:p w:rsidR="005C1481" w:rsidRPr="005C1481" w:rsidRDefault="00F82743">
            <w:pPr>
              <w:jc w:val="center"/>
              <w:rPr>
                <w:sz w:val="24"/>
                <w:szCs w:val="24"/>
              </w:rPr>
            </w:pPr>
            <w:r>
              <w:rPr>
                <w:sz w:val="24"/>
                <w:szCs w:val="24"/>
              </w:rPr>
              <w:t>49</w:t>
            </w:r>
          </w:p>
        </w:tc>
      </w:tr>
      <w:tr w:rsidR="005C1481" w:rsidRPr="005C1481" w:rsidTr="005C1481">
        <w:trPr>
          <w:trHeight w:val="765"/>
        </w:trPr>
        <w:tc>
          <w:tcPr>
            <w:tcW w:w="4384" w:type="dxa"/>
            <w:noWrap/>
            <w:hideMark/>
          </w:tcPr>
          <w:p w:rsidR="005C1481" w:rsidRPr="005C1481" w:rsidRDefault="005C1481" w:rsidP="005C1481">
            <w:pPr>
              <w:jc w:val="center"/>
              <w:rPr>
                <w:sz w:val="24"/>
                <w:szCs w:val="24"/>
              </w:rPr>
            </w:pPr>
            <w:r w:rsidRPr="005C1481">
              <w:rPr>
                <w:sz w:val="24"/>
                <w:szCs w:val="24"/>
              </w:rPr>
              <w:t>3. Разходи за персонала, в т.ч.:</w:t>
            </w:r>
          </w:p>
        </w:tc>
        <w:tc>
          <w:tcPr>
            <w:tcW w:w="880" w:type="dxa"/>
            <w:noWrap/>
            <w:hideMark/>
          </w:tcPr>
          <w:p w:rsidR="005C1481" w:rsidRPr="005C1481" w:rsidRDefault="00F82743">
            <w:pPr>
              <w:jc w:val="center"/>
              <w:rPr>
                <w:b/>
                <w:bCs/>
                <w:sz w:val="24"/>
                <w:szCs w:val="24"/>
              </w:rPr>
            </w:pPr>
            <w:r>
              <w:rPr>
                <w:b/>
                <w:bCs/>
                <w:sz w:val="24"/>
                <w:szCs w:val="24"/>
              </w:rPr>
              <w:t>590</w:t>
            </w:r>
          </w:p>
        </w:tc>
        <w:tc>
          <w:tcPr>
            <w:tcW w:w="1083" w:type="dxa"/>
            <w:noWrap/>
            <w:hideMark/>
          </w:tcPr>
          <w:p w:rsidR="005C1481" w:rsidRPr="005C1481" w:rsidRDefault="00F82743">
            <w:pPr>
              <w:jc w:val="center"/>
              <w:rPr>
                <w:b/>
                <w:bCs/>
                <w:sz w:val="24"/>
                <w:szCs w:val="24"/>
              </w:rPr>
            </w:pPr>
            <w:r>
              <w:rPr>
                <w:b/>
                <w:bCs/>
                <w:sz w:val="24"/>
                <w:szCs w:val="24"/>
              </w:rPr>
              <w:t>559</w:t>
            </w:r>
          </w:p>
        </w:tc>
        <w:tc>
          <w:tcPr>
            <w:tcW w:w="4284" w:type="dxa"/>
            <w:hideMark/>
          </w:tcPr>
          <w:p w:rsidR="005C1481" w:rsidRPr="005C1481" w:rsidRDefault="005C1481" w:rsidP="005C1481">
            <w:pPr>
              <w:jc w:val="center"/>
              <w:rPr>
                <w:sz w:val="24"/>
                <w:szCs w:val="24"/>
              </w:rPr>
            </w:pPr>
            <w:r w:rsidRPr="005C1481">
              <w:rPr>
                <w:sz w:val="24"/>
                <w:szCs w:val="24"/>
              </w:rPr>
              <w:t>2. Увеличение на запасите от продукция и незавършено производство</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noWrap/>
            <w:hideMark/>
          </w:tcPr>
          <w:p w:rsidR="005C1481" w:rsidRPr="005C1481" w:rsidRDefault="005C1481" w:rsidP="005C1481">
            <w:pPr>
              <w:jc w:val="center"/>
              <w:rPr>
                <w:sz w:val="24"/>
                <w:szCs w:val="24"/>
              </w:rPr>
            </w:pPr>
            <w:r w:rsidRPr="005C1481">
              <w:rPr>
                <w:sz w:val="24"/>
                <w:szCs w:val="24"/>
              </w:rPr>
              <w:t>а) разходи за възнаграждения</w:t>
            </w:r>
          </w:p>
        </w:tc>
        <w:tc>
          <w:tcPr>
            <w:tcW w:w="880" w:type="dxa"/>
            <w:noWrap/>
            <w:hideMark/>
          </w:tcPr>
          <w:p w:rsidR="005C1481" w:rsidRPr="005C1481" w:rsidRDefault="00F82743">
            <w:pPr>
              <w:jc w:val="center"/>
              <w:rPr>
                <w:sz w:val="24"/>
                <w:szCs w:val="24"/>
              </w:rPr>
            </w:pPr>
            <w:r>
              <w:rPr>
                <w:sz w:val="24"/>
                <w:szCs w:val="24"/>
              </w:rPr>
              <w:t>507</w:t>
            </w:r>
          </w:p>
        </w:tc>
        <w:tc>
          <w:tcPr>
            <w:tcW w:w="1083" w:type="dxa"/>
            <w:noWrap/>
            <w:hideMark/>
          </w:tcPr>
          <w:p w:rsidR="005C1481" w:rsidRPr="005C1481" w:rsidRDefault="00F82743">
            <w:pPr>
              <w:jc w:val="center"/>
              <w:rPr>
                <w:sz w:val="24"/>
                <w:szCs w:val="24"/>
              </w:rPr>
            </w:pPr>
            <w:r>
              <w:rPr>
                <w:sz w:val="24"/>
                <w:szCs w:val="24"/>
              </w:rPr>
              <w:t>474</w:t>
            </w:r>
          </w:p>
        </w:tc>
        <w:tc>
          <w:tcPr>
            <w:tcW w:w="4284" w:type="dxa"/>
            <w:hideMark/>
          </w:tcPr>
          <w:p w:rsidR="005C1481" w:rsidRPr="005C1481" w:rsidRDefault="005C1481" w:rsidP="005C1481">
            <w:pPr>
              <w:jc w:val="center"/>
              <w:rPr>
                <w:sz w:val="24"/>
                <w:szCs w:val="24"/>
              </w:rPr>
            </w:pPr>
            <w:r w:rsidRPr="005C1481">
              <w:rPr>
                <w:sz w:val="24"/>
                <w:szCs w:val="24"/>
              </w:rPr>
              <w:t>3. Разходи за придобиване на активи по стопански начин</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xml:space="preserve">б) разходи за осигуровки, </w:t>
            </w:r>
            <w:proofErr w:type="spellStart"/>
            <w:r w:rsidRPr="005C1481">
              <w:rPr>
                <w:sz w:val="24"/>
                <w:szCs w:val="24"/>
              </w:rPr>
              <w:t>вт.ч</w:t>
            </w:r>
            <w:proofErr w:type="spellEnd"/>
            <w:r w:rsidRPr="005C1481">
              <w:rPr>
                <w:sz w:val="24"/>
                <w:szCs w:val="24"/>
              </w:rPr>
              <w:t xml:space="preserve">.: </w:t>
            </w:r>
          </w:p>
        </w:tc>
        <w:tc>
          <w:tcPr>
            <w:tcW w:w="880" w:type="dxa"/>
            <w:noWrap/>
            <w:hideMark/>
          </w:tcPr>
          <w:p w:rsidR="005C1481" w:rsidRPr="005C1481" w:rsidRDefault="00F82743">
            <w:pPr>
              <w:jc w:val="center"/>
              <w:rPr>
                <w:sz w:val="24"/>
                <w:szCs w:val="24"/>
              </w:rPr>
            </w:pPr>
            <w:r>
              <w:rPr>
                <w:sz w:val="24"/>
                <w:szCs w:val="24"/>
              </w:rPr>
              <w:t>83</w:t>
            </w:r>
          </w:p>
        </w:tc>
        <w:tc>
          <w:tcPr>
            <w:tcW w:w="1083" w:type="dxa"/>
            <w:noWrap/>
            <w:hideMark/>
          </w:tcPr>
          <w:p w:rsidR="005C1481" w:rsidRPr="005C1481" w:rsidRDefault="00F82743">
            <w:pPr>
              <w:jc w:val="center"/>
              <w:rPr>
                <w:sz w:val="24"/>
                <w:szCs w:val="24"/>
              </w:rPr>
            </w:pPr>
            <w:r>
              <w:rPr>
                <w:sz w:val="24"/>
                <w:szCs w:val="24"/>
              </w:rPr>
              <w:t>85</w:t>
            </w:r>
          </w:p>
        </w:tc>
        <w:tc>
          <w:tcPr>
            <w:tcW w:w="4284" w:type="dxa"/>
            <w:noWrap/>
            <w:hideMark/>
          </w:tcPr>
          <w:p w:rsidR="005C1481" w:rsidRPr="005C1481" w:rsidRDefault="005C1481" w:rsidP="005C1481">
            <w:pPr>
              <w:jc w:val="center"/>
              <w:rPr>
                <w:sz w:val="24"/>
                <w:szCs w:val="24"/>
              </w:rPr>
            </w:pPr>
            <w:r w:rsidRPr="005C1481">
              <w:rPr>
                <w:sz w:val="24"/>
                <w:szCs w:val="24"/>
              </w:rPr>
              <w:t>4. Други приходи, в т.ч.:</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85"/>
        </w:trPr>
        <w:tc>
          <w:tcPr>
            <w:tcW w:w="4384" w:type="dxa"/>
            <w:noWrap/>
            <w:hideMark/>
          </w:tcPr>
          <w:p w:rsidR="005C1481" w:rsidRPr="005C1481" w:rsidRDefault="005C1481" w:rsidP="005C1481">
            <w:pPr>
              <w:jc w:val="center"/>
              <w:rPr>
                <w:sz w:val="24"/>
                <w:szCs w:val="24"/>
              </w:rPr>
            </w:pPr>
            <w:r w:rsidRPr="005C1481">
              <w:rPr>
                <w:sz w:val="24"/>
                <w:szCs w:val="24"/>
              </w:rPr>
              <w:t>- осигуровки свързани с пенсии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xml:space="preserve">- приходи от </w:t>
            </w:r>
            <w:proofErr w:type="spellStart"/>
            <w:r w:rsidRPr="005C1481">
              <w:rPr>
                <w:sz w:val="24"/>
                <w:szCs w:val="24"/>
              </w:rPr>
              <w:t>финасирания</w:t>
            </w:r>
            <w:proofErr w:type="spellEnd"/>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4. Разходи за амортизация и обезценка, в т.ч.:</w:t>
            </w:r>
          </w:p>
        </w:tc>
        <w:tc>
          <w:tcPr>
            <w:tcW w:w="880" w:type="dxa"/>
            <w:noWrap/>
            <w:hideMark/>
          </w:tcPr>
          <w:p w:rsidR="005C1481" w:rsidRPr="005C1481" w:rsidRDefault="00F82743">
            <w:pPr>
              <w:jc w:val="center"/>
              <w:rPr>
                <w:b/>
                <w:bCs/>
                <w:sz w:val="24"/>
                <w:szCs w:val="24"/>
              </w:rPr>
            </w:pPr>
            <w:r>
              <w:rPr>
                <w:b/>
                <w:bCs/>
                <w:sz w:val="24"/>
                <w:szCs w:val="24"/>
              </w:rPr>
              <w:t>66</w:t>
            </w:r>
          </w:p>
        </w:tc>
        <w:tc>
          <w:tcPr>
            <w:tcW w:w="1083" w:type="dxa"/>
            <w:noWrap/>
            <w:hideMark/>
          </w:tcPr>
          <w:p w:rsidR="005C1481" w:rsidRPr="005C1481" w:rsidRDefault="00F82743">
            <w:pPr>
              <w:jc w:val="center"/>
              <w:rPr>
                <w:b/>
                <w:bCs/>
                <w:sz w:val="24"/>
                <w:szCs w:val="24"/>
              </w:rPr>
            </w:pPr>
            <w:r>
              <w:rPr>
                <w:b/>
                <w:bCs/>
                <w:sz w:val="24"/>
                <w:szCs w:val="24"/>
              </w:rPr>
              <w:t>66</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Общо приходи от оперативната дейност</w:t>
            </w:r>
          </w:p>
        </w:tc>
        <w:tc>
          <w:tcPr>
            <w:tcW w:w="866" w:type="dxa"/>
            <w:noWrap/>
            <w:hideMark/>
          </w:tcPr>
          <w:p w:rsidR="005C1481" w:rsidRPr="005C1481" w:rsidRDefault="00F82743">
            <w:pPr>
              <w:jc w:val="center"/>
              <w:rPr>
                <w:b/>
                <w:bCs/>
                <w:sz w:val="24"/>
                <w:szCs w:val="24"/>
              </w:rPr>
            </w:pPr>
            <w:r>
              <w:rPr>
                <w:b/>
                <w:bCs/>
                <w:sz w:val="24"/>
                <w:szCs w:val="24"/>
              </w:rPr>
              <w:t>743</w:t>
            </w:r>
          </w:p>
        </w:tc>
        <w:tc>
          <w:tcPr>
            <w:tcW w:w="1083" w:type="dxa"/>
            <w:noWrap/>
            <w:hideMark/>
          </w:tcPr>
          <w:p w:rsidR="005C1481" w:rsidRPr="005C1481" w:rsidRDefault="00F82743">
            <w:pPr>
              <w:jc w:val="center"/>
              <w:rPr>
                <w:b/>
                <w:bCs/>
                <w:sz w:val="24"/>
                <w:szCs w:val="24"/>
              </w:rPr>
            </w:pPr>
            <w:r>
              <w:rPr>
                <w:b/>
                <w:bCs/>
                <w:sz w:val="24"/>
                <w:szCs w:val="24"/>
              </w:rPr>
              <w:t>733</w:t>
            </w:r>
          </w:p>
        </w:tc>
      </w:tr>
      <w:tr w:rsidR="005C1481" w:rsidRPr="005C1481" w:rsidTr="005C1481">
        <w:trPr>
          <w:trHeight w:val="765"/>
        </w:trPr>
        <w:tc>
          <w:tcPr>
            <w:tcW w:w="4384" w:type="dxa"/>
            <w:hideMark/>
          </w:tcPr>
          <w:p w:rsidR="005C1481" w:rsidRPr="005C1481" w:rsidRDefault="005C1481" w:rsidP="005C1481">
            <w:pPr>
              <w:jc w:val="center"/>
              <w:rPr>
                <w:sz w:val="24"/>
                <w:szCs w:val="24"/>
              </w:rPr>
            </w:pPr>
            <w:r w:rsidRPr="005C1481">
              <w:rPr>
                <w:sz w:val="24"/>
                <w:szCs w:val="24"/>
              </w:rPr>
              <w:t>а) разходи за амортизация и обезценка на дълготрайни материални и нематериални активи, в т.ч.:</w:t>
            </w:r>
          </w:p>
        </w:tc>
        <w:tc>
          <w:tcPr>
            <w:tcW w:w="880"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c>
          <w:tcPr>
            <w:tcW w:w="4284" w:type="dxa"/>
            <w:hideMark/>
          </w:tcPr>
          <w:p w:rsidR="005C1481" w:rsidRPr="005C1481" w:rsidRDefault="005C1481" w:rsidP="005C1481">
            <w:pPr>
              <w:jc w:val="center"/>
              <w:rPr>
                <w:sz w:val="24"/>
                <w:szCs w:val="24"/>
              </w:rPr>
            </w:pPr>
            <w:r w:rsidRPr="005C1481">
              <w:rPr>
                <w:sz w:val="24"/>
                <w:szCs w:val="24"/>
              </w:rPr>
              <w:t>5. Приходи от участия в дъщерни, асоциирани и смесени предприятия, в т.ч.:</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разходи за амортизация</w:t>
            </w:r>
          </w:p>
        </w:tc>
        <w:tc>
          <w:tcPr>
            <w:tcW w:w="880" w:type="dxa"/>
            <w:noWrap/>
            <w:hideMark/>
          </w:tcPr>
          <w:p w:rsidR="005C1481" w:rsidRPr="005C1481" w:rsidRDefault="00F82743">
            <w:pPr>
              <w:jc w:val="center"/>
              <w:rPr>
                <w:sz w:val="24"/>
                <w:szCs w:val="24"/>
              </w:rPr>
            </w:pPr>
            <w:r>
              <w:rPr>
                <w:sz w:val="24"/>
                <w:szCs w:val="24"/>
              </w:rPr>
              <w:t>66</w:t>
            </w:r>
          </w:p>
        </w:tc>
        <w:tc>
          <w:tcPr>
            <w:tcW w:w="1083" w:type="dxa"/>
            <w:noWrap/>
            <w:hideMark/>
          </w:tcPr>
          <w:p w:rsidR="005C1481" w:rsidRPr="005C1481" w:rsidRDefault="00F82743">
            <w:pPr>
              <w:jc w:val="center"/>
              <w:rPr>
                <w:sz w:val="24"/>
                <w:szCs w:val="24"/>
              </w:rPr>
            </w:pPr>
            <w:r>
              <w:rPr>
                <w:sz w:val="24"/>
                <w:szCs w:val="24"/>
              </w:rPr>
              <w:t>66</w:t>
            </w:r>
          </w:p>
        </w:tc>
        <w:tc>
          <w:tcPr>
            <w:tcW w:w="4284" w:type="dxa"/>
            <w:noWrap/>
            <w:hideMark/>
          </w:tcPr>
          <w:p w:rsidR="005C1481" w:rsidRPr="005C1481" w:rsidRDefault="005C1481" w:rsidP="005C1481">
            <w:pPr>
              <w:jc w:val="center"/>
              <w:rPr>
                <w:sz w:val="24"/>
                <w:szCs w:val="24"/>
              </w:rPr>
            </w:pPr>
            <w:r w:rsidRPr="005C1481">
              <w:rPr>
                <w:sz w:val="24"/>
                <w:szCs w:val="24"/>
              </w:rPr>
              <w:t>- приходи от участия в предприятия от група</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разходи от обезценка</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vMerge w:val="restart"/>
            <w:hideMark/>
          </w:tcPr>
          <w:p w:rsidR="005C1481" w:rsidRPr="005C1481" w:rsidRDefault="005C1481" w:rsidP="005C1481">
            <w:pPr>
              <w:jc w:val="center"/>
              <w:rPr>
                <w:sz w:val="24"/>
                <w:szCs w:val="24"/>
              </w:rPr>
            </w:pPr>
            <w:r w:rsidRPr="005C1481">
              <w:rPr>
                <w:sz w:val="24"/>
                <w:szCs w:val="24"/>
              </w:rPr>
              <w:t>6. Приходи от други инвестиции, заеми, признати като нетекущи (дългосрочни) активи, в т.ч.:</w:t>
            </w:r>
          </w:p>
        </w:tc>
        <w:tc>
          <w:tcPr>
            <w:tcW w:w="866" w:type="dxa"/>
            <w:vMerge w:val="restart"/>
            <w:noWrap/>
            <w:hideMark/>
          </w:tcPr>
          <w:p w:rsidR="005C1481" w:rsidRPr="005C1481" w:rsidRDefault="005C1481">
            <w:pPr>
              <w:jc w:val="center"/>
              <w:rPr>
                <w:sz w:val="24"/>
                <w:szCs w:val="24"/>
              </w:rPr>
            </w:pPr>
            <w:r w:rsidRPr="005C1481">
              <w:rPr>
                <w:sz w:val="24"/>
                <w:szCs w:val="24"/>
              </w:rPr>
              <w:t> </w:t>
            </w:r>
          </w:p>
        </w:tc>
        <w:tc>
          <w:tcPr>
            <w:tcW w:w="1083" w:type="dxa"/>
            <w:vMerge w:val="restart"/>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lastRenderedPageBreak/>
              <w:t>б) разходи от обезценка на текущи (краткотрайни) активи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vMerge/>
            <w:hideMark/>
          </w:tcPr>
          <w:p w:rsidR="005C1481" w:rsidRPr="005C1481" w:rsidRDefault="005C1481" w:rsidP="005C1481">
            <w:pPr>
              <w:jc w:val="center"/>
              <w:rPr>
                <w:sz w:val="24"/>
                <w:szCs w:val="24"/>
              </w:rPr>
            </w:pPr>
          </w:p>
        </w:tc>
        <w:tc>
          <w:tcPr>
            <w:tcW w:w="866" w:type="dxa"/>
            <w:vMerge/>
            <w:hideMark/>
          </w:tcPr>
          <w:p w:rsidR="005C1481" w:rsidRPr="005C1481" w:rsidRDefault="005C1481" w:rsidP="005C1481">
            <w:pPr>
              <w:jc w:val="center"/>
              <w:rPr>
                <w:sz w:val="24"/>
                <w:szCs w:val="24"/>
              </w:rPr>
            </w:pPr>
          </w:p>
        </w:tc>
        <w:tc>
          <w:tcPr>
            <w:tcW w:w="1083" w:type="dxa"/>
            <w:vMerge/>
            <w:hideMark/>
          </w:tcPr>
          <w:p w:rsidR="005C1481" w:rsidRPr="005C1481" w:rsidRDefault="005C1481" w:rsidP="005C1481">
            <w:pPr>
              <w:jc w:val="center"/>
              <w:rPr>
                <w:sz w:val="24"/>
                <w:szCs w:val="24"/>
              </w:rPr>
            </w:pP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5. Други разходи, в т.ч.:</w:t>
            </w:r>
          </w:p>
        </w:tc>
        <w:tc>
          <w:tcPr>
            <w:tcW w:w="880" w:type="dxa"/>
            <w:noWrap/>
            <w:hideMark/>
          </w:tcPr>
          <w:p w:rsidR="005C1481" w:rsidRPr="005C1481" w:rsidRDefault="00F82743">
            <w:pPr>
              <w:jc w:val="center"/>
              <w:rPr>
                <w:b/>
                <w:bCs/>
                <w:sz w:val="24"/>
                <w:szCs w:val="24"/>
              </w:rPr>
            </w:pPr>
            <w:r>
              <w:rPr>
                <w:b/>
                <w:bCs/>
                <w:sz w:val="24"/>
                <w:szCs w:val="24"/>
              </w:rPr>
              <w:t>10</w:t>
            </w:r>
          </w:p>
        </w:tc>
        <w:tc>
          <w:tcPr>
            <w:tcW w:w="1083" w:type="dxa"/>
            <w:noWrap/>
            <w:hideMark/>
          </w:tcPr>
          <w:p w:rsidR="005C1481" w:rsidRPr="005C1481" w:rsidRDefault="00F82743">
            <w:pPr>
              <w:jc w:val="center"/>
              <w:rPr>
                <w:b/>
                <w:bCs/>
                <w:sz w:val="24"/>
                <w:szCs w:val="24"/>
              </w:rPr>
            </w:pPr>
            <w:r>
              <w:rPr>
                <w:b/>
                <w:bCs/>
                <w:sz w:val="24"/>
                <w:szCs w:val="24"/>
              </w:rPr>
              <w:t>11</w:t>
            </w:r>
          </w:p>
        </w:tc>
        <w:tc>
          <w:tcPr>
            <w:tcW w:w="4284" w:type="dxa"/>
            <w:noWrap/>
            <w:hideMark/>
          </w:tcPr>
          <w:p w:rsidR="005C1481" w:rsidRPr="005C1481" w:rsidRDefault="005C1481" w:rsidP="005C1481">
            <w:pPr>
              <w:jc w:val="center"/>
              <w:rPr>
                <w:sz w:val="24"/>
                <w:szCs w:val="24"/>
              </w:rPr>
            </w:pPr>
            <w:r w:rsidRPr="005C1481">
              <w:rPr>
                <w:sz w:val="24"/>
                <w:szCs w:val="24"/>
              </w:rPr>
              <w:t>- приходи от участия в предприятия от група</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а) балансова стойност на продадени активи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7. Други лихви и финансови приходи, в т.ч.:</w:t>
            </w:r>
          </w:p>
        </w:tc>
        <w:tc>
          <w:tcPr>
            <w:tcW w:w="866" w:type="dxa"/>
            <w:noWrap/>
            <w:hideMark/>
          </w:tcPr>
          <w:p w:rsidR="005C1481" w:rsidRPr="005C1481" w:rsidRDefault="005C1481">
            <w:pPr>
              <w:jc w:val="center"/>
              <w:rPr>
                <w:b/>
                <w:bCs/>
                <w:sz w:val="24"/>
                <w:szCs w:val="24"/>
              </w:rPr>
            </w:pPr>
            <w:r w:rsidRPr="005C1481">
              <w:rPr>
                <w:b/>
                <w:bCs/>
                <w:sz w:val="24"/>
                <w:szCs w:val="24"/>
              </w:rPr>
              <w:t>0</w:t>
            </w:r>
          </w:p>
        </w:tc>
        <w:tc>
          <w:tcPr>
            <w:tcW w:w="1083" w:type="dxa"/>
            <w:noWrap/>
            <w:hideMark/>
          </w:tcPr>
          <w:p w:rsidR="005C1481" w:rsidRPr="005C1481" w:rsidRDefault="005C1481">
            <w:pPr>
              <w:jc w:val="center"/>
              <w:rPr>
                <w:b/>
                <w:bCs/>
                <w:sz w:val="24"/>
                <w:szCs w:val="24"/>
              </w:rPr>
            </w:pPr>
            <w:r w:rsidRPr="005C1481">
              <w:rPr>
                <w:b/>
                <w:bCs/>
                <w:sz w:val="24"/>
                <w:szCs w:val="24"/>
              </w:rPr>
              <w:t>0</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б) провизии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а) приходи от предприятия от група</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noWrap/>
            <w:hideMark/>
          </w:tcPr>
          <w:p w:rsidR="005C1481" w:rsidRPr="005C1481" w:rsidRDefault="005C1481" w:rsidP="005C1481">
            <w:pPr>
              <w:jc w:val="center"/>
              <w:rPr>
                <w:b/>
                <w:bCs/>
                <w:i/>
                <w:iCs/>
                <w:sz w:val="24"/>
                <w:szCs w:val="24"/>
              </w:rPr>
            </w:pPr>
            <w:r w:rsidRPr="005C1481">
              <w:rPr>
                <w:b/>
                <w:bCs/>
                <w:i/>
                <w:iCs/>
                <w:sz w:val="24"/>
                <w:szCs w:val="24"/>
              </w:rPr>
              <w:t>Общо разходи за оперативната дейност</w:t>
            </w:r>
          </w:p>
        </w:tc>
        <w:tc>
          <w:tcPr>
            <w:tcW w:w="880" w:type="dxa"/>
            <w:noWrap/>
            <w:hideMark/>
          </w:tcPr>
          <w:p w:rsidR="005C1481" w:rsidRPr="005C1481" w:rsidRDefault="00F82743">
            <w:pPr>
              <w:jc w:val="center"/>
              <w:rPr>
                <w:b/>
                <w:bCs/>
                <w:sz w:val="24"/>
                <w:szCs w:val="24"/>
              </w:rPr>
            </w:pPr>
            <w:r>
              <w:rPr>
                <w:b/>
                <w:bCs/>
                <w:sz w:val="24"/>
                <w:szCs w:val="24"/>
              </w:rPr>
              <w:t>904</w:t>
            </w:r>
          </w:p>
        </w:tc>
        <w:tc>
          <w:tcPr>
            <w:tcW w:w="1083" w:type="dxa"/>
            <w:noWrap/>
            <w:hideMark/>
          </w:tcPr>
          <w:p w:rsidR="005C1481" w:rsidRPr="005C1481" w:rsidRDefault="00F82743">
            <w:pPr>
              <w:jc w:val="center"/>
              <w:rPr>
                <w:b/>
                <w:bCs/>
                <w:sz w:val="24"/>
                <w:szCs w:val="24"/>
              </w:rPr>
            </w:pPr>
            <w:r>
              <w:rPr>
                <w:b/>
                <w:bCs/>
                <w:sz w:val="24"/>
                <w:szCs w:val="24"/>
              </w:rPr>
              <w:t>873</w:t>
            </w:r>
          </w:p>
        </w:tc>
        <w:tc>
          <w:tcPr>
            <w:tcW w:w="4284" w:type="dxa"/>
            <w:hideMark/>
          </w:tcPr>
          <w:p w:rsidR="005C1481" w:rsidRPr="005C1481" w:rsidRDefault="005C1481" w:rsidP="005C1481">
            <w:pPr>
              <w:jc w:val="center"/>
              <w:rPr>
                <w:sz w:val="24"/>
                <w:szCs w:val="24"/>
              </w:rPr>
            </w:pPr>
            <w:r w:rsidRPr="005C1481">
              <w:rPr>
                <w:sz w:val="24"/>
                <w:szCs w:val="24"/>
              </w:rPr>
              <w:t>б) положителни разлики от операции с финансови инструменти</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1020"/>
        </w:trPr>
        <w:tc>
          <w:tcPr>
            <w:tcW w:w="4384" w:type="dxa"/>
            <w:hideMark/>
          </w:tcPr>
          <w:p w:rsidR="005C1481" w:rsidRPr="005C1481" w:rsidRDefault="005C1481" w:rsidP="005C1481">
            <w:pPr>
              <w:jc w:val="center"/>
              <w:rPr>
                <w:sz w:val="24"/>
                <w:szCs w:val="24"/>
              </w:rPr>
            </w:pPr>
            <w:r w:rsidRPr="005C1481">
              <w:rPr>
                <w:sz w:val="24"/>
                <w:szCs w:val="24"/>
              </w:rPr>
              <w:t xml:space="preserve">6. Разходи от обезценка на финансови активи, включително инвестициите, признати като текущи (краткосрочни) активи, в </w:t>
            </w:r>
            <w:proofErr w:type="spellStart"/>
            <w:r w:rsidRPr="005C1481">
              <w:rPr>
                <w:sz w:val="24"/>
                <w:szCs w:val="24"/>
              </w:rPr>
              <w:t>т.ч</w:t>
            </w:r>
            <w:proofErr w:type="spellEnd"/>
            <w:r w:rsidRPr="005C1481">
              <w:rPr>
                <w:sz w:val="24"/>
                <w:szCs w:val="24"/>
              </w:rPr>
              <w:t>:</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hideMark/>
          </w:tcPr>
          <w:p w:rsidR="005C1481" w:rsidRPr="005C1481" w:rsidRDefault="005C1481" w:rsidP="005C1481">
            <w:pPr>
              <w:jc w:val="center"/>
              <w:rPr>
                <w:sz w:val="24"/>
                <w:szCs w:val="24"/>
              </w:rPr>
            </w:pPr>
            <w:r w:rsidRPr="005C1481">
              <w:rPr>
                <w:sz w:val="24"/>
                <w:szCs w:val="24"/>
              </w:rPr>
              <w:t>в) положителни разлики от промяна на валутни курсове</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 отрицателни разлики от промяна на валутни курсове</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 xml:space="preserve">Общо </w:t>
            </w:r>
            <w:proofErr w:type="spellStart"/>
            <w:r w:rsidRPr="005C1481">
              <w:rPr>
                <w:b/>
                <w:bCs/>
                <w:i/>
                <w:iCs/>
                <w:sz w:val="24"/>
                <w:szCs w:val="24"/>
              </w:rPr>
              <w:t>финасови</w:t>
            </w:r>
            <w:proofErr w:type="spellEnd"/>
            <w:r w:rsidRPr="005C1481">
              <w:rPr>
                <w:b/>
                <w:bCs/>
                <w:i/>
                <w:iCs/>
                <w:sz w:val="24"/>
                <w:szCs w:val="24"/>
              </w:rPr>
              <w:t xml:space="preserve"> приходи</w:t>
            </w:r>
          </w:p>
        </w:tc>
        <w:tc>
          <w:tcPr>
            <w:tcW w:w="866" w:type="dxa"/>
            <w:noWrap/>
            <w:hideMark/>
          </w:tcPr>
          <w:p w:rsidR="005C1481" w:rsidRPr="005C1481" w:rsidRDefault="005C1481">
            <w:pPr>
              <w:jc w:val="center"/>
              <w:rPr>
                <w:b/>
                <w:bCs/>
                <w:sz w:val="24"/>
                <w:szCs w:val="24"/>
              </w:rPr>
            </w:pPr>
            <w:r w:rsidRPr="005C1481">
              <w:rPr>
                <w:b/>
                <w:bCs/>
                <w:sz w:val="24"/>
                <w:szCs w:val="24"/>
              </w:rPr>
              <w:t>0</w:t>
            </w:r>
          </w:p>
        </w:tc>
        <w:tc>
          <w:tcPr>
            <w:tcW w:w="1083" w:type="dxa"/>
            <w:noWrap/>
            <w:hideMark/>
          </w:tcPr>
          <w:p w:rsidR="005C1481" w:rsidRPr="005C1481" w:rsidRDefault="005C1481">
            <w:pPr>
              <w:jc w:val="center"/>
              <w:rPr>
                <w:b/>
                <w:bCs/>
                <w:sz w:val="24"/>
                <w:szCs w:val="24"/>
              </w:rPr>
            </w:pPr>
            <w:r w:rsidRPr="005C1481">
              <w:rPr>
                <w:b/>
                <w:bCs/>
                <w:sz w:val="24"/>
                <w:szCs w:val="24"/>
              </w:rPr>
              <w:t>0</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7. Разходи за лихви и други финансови разходи, в т.ч.:</w:t>
            </w:r>
          </w:p>
        </w:tc>
        <w:tc>
          <w:tcPr>
            <w:tcW w:w="880" w:type="dxa"/>
            <w:noWrap/>
            <w:hideMark/>
          </w:tcPr>
          <w:p w:rsidR="005C1481" w:rsidRPr="005C1481" w:rsidRDefault="00F82743">
            <w:pPr>
              <w:jc w:val="center"/>
              <w:rPr>
                <w:b/>
                <w:bCs/>
                <w:sz w:val="24"/>
                <w:szCs w:val="24"/>
              </w:rPr>
            </w:pPr>
            <w:r>
              <w:rPr>
                <w:b/>
                <w:bCs/>
                <w:sz w:val="24"/>
                <w:szCs w:val="24"/>
              </w:rPr>
              <w:t>3</w:t>
            </w:r>
          </w:p>
        </w:tc>
        <w:tc>
          <w:tcPr>
            <w:tcW w:w="1083" w:type="dxa"/>
            <w:noWrap/>
            <w:hideMark/>
          </w:tcPr>
          <w:p w:rsidR="005C1481" w:rsidRPr="005C1481" w:rsidRDefault="00F82743">
            <w:pPr>
              <w:jc w:val="center"/>
              <w:rPr>
                <w:b/>
                <w:bCs/>
                <w:sz w:val="24"/>
                <w:szCs w:val="24"/>
              </w:rPr>
            </w:pPr>
            <w:r>
              <w:rPr>
                <w:b/>
                <w:bCs/>
                <w:sz w:val="24"/>
                <w:szCs w:val="24"/>
              </w:rPr>
              <w:t>3</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разходи, свързани с предприятия от група</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 отрицателни разлики от операции с финансови активи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b/>
                <w:bCs/>
                <w:i/>
                <w:iCs/>
                <w:sz w:val="24"/>
                <w:szCs w:val="24"/>
              </w:rPr>
            </w:pPr>
            <w:r w:rsidRPr="005C1481">
              <w:rPr>
                <w:b/>
                <w:bCs/>
                <w:i/>
                <w:iCs/>
                <w:sz w:val="24"/>
                <w:szCs w:val="24"/>
              </w:rPr>
              <w:t>Общо финансови разходи</w:t>
            </w:r>
          </w:p>
        </w:tc>
        <w:tc>
          <w:tcPr>
            <w:tcW w:w="880" w:type="dxa"/>
            <w:noWrap/>
            <w:hideMark/>
          </w:tcPr>
          <w:p w:rsidR="005C1481" w:rsidRPr="005C1481" w:rsidRDefault="00F82743">
            <w:pPr>
              <w:jc w:val="center"/>
              <w:rPr>
                <w:b/>
                <w:bCs/>
                <w:sz w:val="24"/>
                <w:szCs w:val="24"/>
              </w:rPr>
            </w:pPr>
            <w:r>
              <w:rPr>
                <w:b/>
                <w:bCs/>
                <w:sz w:val="24"/>
                <w:szCs w:val="24"/>
              </w:rPr>
              <w:t>3</w:t>
            </w:r>
          </w:p>
        </w:tc>
        <w:tc>
          <w:tcPr>
            <w:tcW w:w="1083" w:type="dxa"/>
            <w:noWrap/>
            <w:hideMark/>
          </w:tcPr>
          <w:p w:rsidR="005C1481" w:rsidRPr="005C1481" w:rsidRDefault="00F82743">
            <w:pPr>
              <w:jc w:val="center"/>
              <w:rPr>
                <w:b/>
                <w:bCs/>
                <w:sz w:val="24"/>
                <w:szCs w:val="24"/>
              </w:rPr>
            </w:pPr>
            <w:r>
              <w:rPr>
                <w:b/>
                <w:bCs/>
                <w:sz w:val="24"/>
                <w:szCs w:val="24"/>
              </w:rPr>
              <w:t>3</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b/>
                <w:bCs/>
                <w:i/>
                <w:iCs/>
                <w:sz w:val="24"/>
                <w:szCs w:val="24"/>
              </w:rPr>
            </w:pPr>
            <w:r w:rsidRPr="005C1481">
              <w:rPr>
                <w:b/>
                <w:bCs/>
                <w:i/>
                <w:iCs/>
                <w:sz w:val="24"/>
                <w:szCs w:val="24"/>
              </w:rPr>
              <w:t>Общо разходи за обичайната дейност</w:t>
            </w:r>
          </w:p>
        </w:tc>
        <w:tc>
          <w:tcPr>
            <w:tcW w:w="880" w:type="dxa"/>
            <w:noWrap/>
            <w:hideMark/>
          </w:tcPr>
          <w:p w:rsidR="005C1481" w:rsidRPr="005C1481" w:rsidRDefault="00F82743">
            <w:pPr>
              <w:jc w:val="center"/>
              <w:rPr>
                <w:b/>
                <w:bCs/>
                <w:sz w:val="24"/>
                <w:szCs w:val="24"/>
              </w:rPr>
            </w:pPr>
            <w:r>
              <w:rPr>
                <w:b/>
                <w:bCs/>
                <w:sz w:val="24"/>
                <w:szCs w:val="24"/>
              </w:rPr>
              <w:t>907</w:t>
            </w:r>
          </w:p>
        </w:tc>
        <w:tc>
          <w:tcPr>
            <w:tcW w:w="1083" w:type="dxa"/>
            <w:noWrap/>
            <w:hideMark/>
          </w:tcPr>
          <w:p w:rsidR="005C1481" w:rsidRPr="005C1481" w:rsidRDefault="00F82743">
            <w:pPr>
              <w:jc w:val="center"/>
              <w:rPr>
                <w:b/>
                <w:bCs/>
                <w:sz w:val="24"/>
                <w:szCs w:val="24"/>
              </w:rPr>
            </w:pPr>
            <w:r>
              <w:rPr>
                <w:b/>
                <w:bCs/>
                <w:sz w:val="24"/>
                <w:szCs w:val="24"/>
              </w:rPr>
              <w:t>876</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Общо приходи от обичайната дейност</w:t>
            </w:r>
          </w:p>
        </w:tc>
        <w:tc>
          <w:tcPr>
            <w:tcW w:w="866" w:type="dxa"/>
            <w:noWrap/>
            <w:hideMark/>
          </w:tcPr>
          <w:p w:rsidR="005C1481" w:rsidRPr="005C1481" w:rsidRDefault="00F82743">
            <w:pPr>
              <w:jc w:val="center"/>
              <w:rPr>
                <w:b/>
                <w:bCs/>
                <w:sz w:val="24"/>
                <w:szCs w:val="24"/>
              </w:rPr>
            </w:pPr>
            <w:r>
              <w:rPr>
                <w:b/>
                <w:bCs/>
                <w:sz w:val="24"/>
                <w:szCs w:val="24"/>
              </w:rPr>
              <w:t>743</w:t>
            </w:r>
          </w:p>
        </w:tc>
        <w:tc>
          <w:tcPr>
            <w:tcW w:w="1083" w:type="dxa"/>
            <w:noWrap/>
            <w:hideMark/>
          </w:tcPr>
          <w:p w:rsidR="005C1481" w:rsidRPr="005C1481" w:rsidRDefault="00F82743">
            <w:pPr>
              <w:jc w:val="center"/>
              <w:rPr>
                <w:b/>
                <w:bCs/>
                <w:sz w:val="24"/>
                <w:szCs w:val="24"/>
              </w:rPr>
            </w:pPr>
            <w:r>
              <w:rPr>
                <w:b/>
                <w:bCs/>
                <w:sz w:val="24"/>
                <w:szCs w:val="24"/>
              </w:rPr>
              <w:t>733</w:t>
            </w:r>
          </w:p>
        </w:tc>
      </w:tr>
      <w:tr w:rsidR="005C1481" w:rsidRPr="005C1481" w:rsidTr="005C1481">
        <w:trPr>
          <w:trHeight w:val="285"/>
        </w:trPr>
        <w:tc>
          <w:tcPr>
            <w:tcW w:w="4384" w:type="dxa"/>
            <w:noWrap/>
            <w:hideMark/>
          </w:tcPr>
          <w:p w:rsidR="005C1481" w:rsidRPr="005C1481" w:rsidRDefault="005C1481" w:rsidP="005C1481">
            <w:pPr>
              <w:jc w:val="center"/>
              <w:rPr>
                <w:b/>
                <w:bCs/>
                <w:sz w:val="24"/>
                <w:szCs w:val="24"/>
              </w:rPr>
            </w:pPr>
            <w:r w:rsidRPr="005C1481">
              <w:rPr>
                <w:b/>
                <w:bCs/>
                <w:sz w:val="24"/>
                <w:szCs w:val="24"/>
              </w:rPr>
              <w:t>8. Печалба от обичайната дейност</w:t>
            </w:r>
          </w:p>
        </w:tc>
        <w:tc>
          <w:tcPr>
            <w:tcW w:w="880"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c>
          <w:tcPr>
            <w:tcW w:w="4284" w:type="dxa"/>
            <w:noWrap/>
            <w:hideMark/>
          </w:tcPr>
          <w:p w:rsidR="005C1481" w:rsidRPr="005C1481" w:rsidRDefault="005C1481" w:rsidP="005C1481">
            <w:pPr>
              <w:jc w:val="center"/>
              <w:rPr>
                <w:b/>
                <w:bCs/>
                <w:sz w:val="24"/>
                <w:szCs w:val="24"/>
              </w:rPr>
            </w:pPr>
            <w:r w:rsidRPr="005C1481">
              <w:rPr>
                <w:b/>
                <w:bCs/>
                <w:sz w:val="24"/>
                <w:szCs w:val="24"/>
              </w:rPr>
              <w:t>8. Загуба от обичайната дейност</w:t>
            </w:r>
          </w:p>
        </w:tc>
        <w:tc>
          <w:tcPr>
            <w:tcW w:w="866"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9. Извънредни  разходи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9. Извънредни приходи</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85"/>
        </w:trPr>
        <w:tc>
          <w:tcPr>
            <w:tcW w:w="4384" w:type="dxa"/>
            <w:noWrap/>
            <w:hideMark/>
          </w:tcPr>
          <w:p w:rsidR="005C1481" w:rsidRPr="005C1481" w:rsidRDefault="005C1481" w:rsidP="005C1481">
            <w:pPr>
              <w:jc w:val="center"/>
              <w:rPr>
                <w:b/>
                <w:bCs/>
                <w:i/>
                <w:iCs/>
                <w:sz w:val="24"/>
                <w:szCs w:val="24"/>
              </w:rPr>
            </w:pPr>
            <w:r w:rsidRPr="005C1481">
              <w:rPr>
                <w:b/>
                <w:bCs/>
                <w:i/>
                <w:iCs/>
                <w:sz w:val="24"/>
                <w:szCs w:val="24"/>
              </w:rPr>
              <w:t xml:space="preserve">Общо разходи </w:t>
            </w:r>
          </w:p>
        </w:tc>
        <w:tc>
          <w:tcPr>
            <w:tcW w:w="880" w:type="dxa"/>
            <w:noWrap/>
            <w:hideMark/>
          </w:tcPr>
          <w:p w:rsidR="005C1481" w:rsidRPr="005C1481" w:rsidRDefault="00F82743">
            <w:pPr>
              <w:jc w:val="center"/>
              <w:rPr>
                <w:b/>
                <w:bCs/>
                <w:sz w:val="24"/>
                <w:szCs w:val="24"/>
              </w:rPr>
            </w:pPr>
            <w:r>
              <w:rPr>
                <w:b/>
                <w:bCs/>
                <w:sz w:val="24"/>
                <w:szCs w:val="24"/>
              </w:rPr>
              <w:t>907</w:t>
            </w:r>
          </w:p>
        </w:tc>
        <w:tc>
          <w:tcPr>
            <w:tcW w:w="1083" w:type="dxa"/>
            <w:noWrap/>
            <w:hideMark/>
          </w:tcPr>
          <w:p w:rsidR="005C1481" w:rsidRPr="005C1481" w:rsidRDefault="00F82743">
            <w:pPr>
              <w:jc w:val="center"/>
              <w:rPr>
                <w:b/>
                <w:bCs/>
                <w:sz w:val="24"/>
                <w:szCs w:val="24"/>
              </w:rPr>
            </w:pPr>
            <w:r>
              <w:rPr>
                <w:b/>
                <w:bCs/>
                <w:sz w:val="24"/>
                <w:szCs w:val="24"/>
              </w:rPr>
              <w:t>876</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 xml:space="preserve">Общо приходи </w:t>
            </w:r>
          </w:p>
        </w:tc>
        <w:tc>
          <w:tcPr>
            <w:tcW w:w="866" w:type="dxa"/>
            <w:noWrap/>
            <w:hideMark/>
          </w:tcPr>
          <w:p w:rsidR="005C1481" w:rsidRPr="005C1481" w:rsidRDefault="00F82743">
            <w:pPr>
              <w:jc w:val="center"/>
              <w:rPr>
                <w:b/>
                <w:bCs/>
                <w:sz w:val="24"/>
                <w:szCs w:val="24"/>
              </w:rPr>
            </w:pPr>
            <w:r>
              <w:rPr>
                <w:b/>
                <w:bCs/>
                <w:sz w:val="24"/>
                <w:szCs w:val="24"/>
              </w:rPr>
              <w:t>743</w:t>
            </w:r>
          </w:p>
        </w:tc>
        <w:tc>
          <w:tcPr>
            <w:tcW w:w="1083" w:type="dxa"/>
            <w:noWrap/>
            <w:hideMark/>
          </w:tcPr>
          <w:p w:rsidR="005C1481" w:rsidRPr="005C1481" w:rsidRDefault="00F82743">
            <w:pPr>
              <w:jc w:val="center"/>
              <w:rPr>
                <w:b/>
                <w:bCs/>
                <w:sz w:val="24"/>
                <w:szCs w:val="24"/>
              </w:rPr>
            </w:pPr>
            <w:r>
              <w:rPr>
                <w:b/>
                <w:bCs/>
                <w:sz w:val="24"/>
                <w:szCs w:val="24"/>
              </w:rPr>
              <w:t>733</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10. Счетоводна печалба (общо приходи – общо разходи)</w:t>
            </w:r>
          </w:p>
        </w:tc>
        <w:tc>
          <w:tcPr>
            <w:tcW w:w="880"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c>
          <w:tcPr>
            <w:tcW w:w="4284" w:type="dxa"/>
            <w:hideMark/>
          </w:tcPr>
          <w:p w:rsidR="005C1481" w:rsidRPr="005C1481" w:rsidRDefault="005C1481" w:rsidP="005C1481">
            <w:pPr>
              <w:jc w:val="center"/>
              <w:rPr>
                <w:sz w:val="24"/>
                <w:szCs w:val="24"/>
              </w:rPr>
            </w:pPr>
            <w:r w:rsidRPr="005C1481">
              <w:rPr>
                <w:sz w:val="24"/>
                <w:szCs w:val="24"/>
              </w:rPr>
              <w:t>10. Счетоводна загуба (общо приходи – общо разходи)</w:t>
            </w:r>
          </w:p>
        </w:tc>
        <w:tc>
          <w:tcPr>
            <w:tcW w:w="866" w:type="dxa"/>
            <w:noWrap/>
            <w:hideMark/>
          </w:tcPr>
          <w:p w:rsidR="005C1481" w:rsidRPr="005C1481" w:rsidRDefault="00F82743">
            <w:pPr>
              <w:jc w:val="center"/>
              <w:rPr>
                <w:b/>
                <w:bCs/>
                <w:sz w:val="24"/>
                <w:szCs w:val="24"/>
              </w:rPr>
            </w:pPr>
            <w:r>
              <w:rPr>
                <w:b/>
                <w:bCs/>
                <w:sz w:val="24"/>
                <w:szCs w:val="24"/>
              </w:rPr>
              <w:t>164</w:t>
            </w:r>
          </w:p>
        </w:tc>
        <w:tc>
          <w:tcPr>
            <w:tcW w:w="1083" w:type="dxa"/>
            <w:noWrap/>
            <w:hideMark/>
          </w:tcPr>
          <w:p w:rsidR="005C1481" w:rsidRPr="005C1481" w:rsidRDefault="00F82743">
            <w:pPr>
              <w:jc w:val="center"/>
              <w:rPr>
                <w:b/>
                <w:bCs/>
                <w:sz w:val="24"/>
                <w:szCs w:val="24"/>
              </w:rPr>
            </w:pPr>
            <w:r>
              <w:rPr>
                <w:b/>
                <w:bCs/>
                <w:sz w:val="24"/>
                <w:szCs w:val="24"/>
              </w:rPr>
              <w:t>143</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11. Разходи за данъци от печалбата</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i/>
                <w:iCs/>
                <w:sz w:val="24"/>
                <w:szCs w:val="24"/>
              </w:rPr>
            </w:pPr>
            <w:r w:rsidRPr="005C1481">
              <w:rPr>
                <w:i/>
                <w:iCs/>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lastRenderedPageBreak/>
              <w:t>12. Други данъци, алтернативни на корпоративния данък</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b/>
                <w:bCs/>
                <w:sz w:val="24"/>
                <w:szCs w:val="24"/>
              </w:rPr>
            </w:pPr>
            <w:r w:rsidRPr="005C1481">
              <w:rPr>
                <w:b/>
                <w:bCs/>
                <w:sz w:val="24"/>
                <w:szCs w:val="24"/>
              </w:rPr>
              <w:t>13. Печалба</w:t>
            </w:r>
          </w:p>
        </w:tc>
        <w:tc>
          <w:tcPr>
            <w:tcW w:w="880"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11. Загуба (ред 10 + ред 11 и 12 от раздел А)</w:t>
            </w:r>
          </w:p>
        </w:tc>
        <w:tc>
          <w:tcPr>
            <w:tcW w:w="866" w:type="dxa"/>
            <w:noWrap/>
            <w:hideMark/>
          </w:tcPr>
          <w:p w:rsidR="005C1481" w:rsidRPr="005C1481" w:rsidRDefault="00F82743">
            <w:pPr>
              <w:jc w:val="center"/>
              <w:rPr>
                <w:sz w:val="24"/>
                <w:szCs w:val="24"/>
              </w:rPr>
            </w:pPr>
            <w:r>
              <w:rPr>
                <w:sz w:val="24"/>
                <w:szCs w:val="24"/>
              </w:rPr>
              <w:t>164</w:t>
            </w:r>
          </w:p>
        </w:tc>
        <w:tc>
          <w:tcPr>
            <w:tcW w:w="1083" w:type="dxa"/>
            <w:noWrap/>
            <w:hideMark/>
          </w:tcPr>
          <w:p w:rsidR="005C1481" w:rsidRPr="005C1481" w:rsidRDefault="00F82743">
            <w:pPr>
              <w:jc w:val="center"/>
              <w:rPr>
                <w:sz w:val="24"/>
                <w:szCs w:val="24"/>
              </w:rPr>
            </w:pPr>
            <w:r>
              <w:rPr>
                <w:sz w:val="24"/>
                <w:szCs w:val="24"/>
              </w:rPr>
              <w:t>143</w:t>
            </w:r>
          </w:p>
        </w:tc>
      </w:tr>
      <w:tr w:rsidR="005C1481" w:rsidRPr="005C1481" w:rsidTr="005C1481">
        <w:trPr>
          <w:trHeight w:val="255"/>
        </w:trPr>
        <w:tc>
          <w:tcPr>
            <w:tcW w:w="4384" w:type="dxa"/>
            <w:noWrap/>
            <w:hideMark/>
          </w:tcPr>
          <w:p w:rsidR="005C1481" w:rsidRPr="005C1481" w:rsidRDefault="005C1481" w:rsidP="005C1481">
            <w:pPr>
              <w:jc w:val="center"/>
              <w:rPr>
                <w:b/>
                <w:bCs/>
                <w:sz w:val="24"/>
                <w:szCs w:val="24"/>
              </w:rPr>
            </w:pPr>
            <w:r w:rsidRPr="005C1481">
              <w:rPr>
                <w:b/>
                <w:bCs/>
                <w:sz w:val="24"/>
                <w:szCs w:val="24"/>
              </w:rPr>
              <w:t>Всичко (общо разходи + 11 + 12 + 13)</w:t>
            </w:r>
          </w:p>
        </w:tc>
        <w:tc>
          <w:tcPr>
            <w:tcW w:w="880" w:type="dxa"/>
            <w:noWrap/>
            <w:hideMark/>
          </w:tcPr>
          <w:p w:rsidR="005C1481" w:rsidRPr="00F82743" w:rsidRDefault="00F82743" w:rsidP="00F82743">
            <w:pPr>
              <w:rPr>
                <w:sz w:val="24"/>
                <w:szCs w:val="24"/>
                <w:lang w:val="en-US"/>
              </w:rPr>
            </w:pPr>
            <w:r>
              <w:rPr>
                <w:sz w:val="24"/>
                <w:szCs w:val="24"/>
                <w:lang w:val="en-US"/>
              </w:rPr>
              <w:t>907</w:t>
            </w:r>
          </w:p>
        </w:tc>
        <w:tc>
          <w:tcPr>
            <w:tcW w:w="1083" w:type="dxa"/>
            <w:noWrap/>
            <w:hideMark/>
          </w:tcPr>
          <w:p w:rsidR="005C1481" w:rsidRPr="005C1481" w:rsidRDefault="00F82743">
            <w:pPr>
              <w:jc w:val="center"/>
              <w:rPr>
                <w:sz w:val="24"/>
                <w:szCs w:val="24"/>
              </w:rPr>
            </w:pPr>
            <w:r>
              <w:rPr>
                <w:sz w:val="24"/>
                <w:szCs w:val="24"/>
              </w:rPr>
              <w:t>876</w:t>
            </w:r>
          </w:p>
        </w:tc>
        <w:tc>
          <w:tcPr>
            <w:tcW w:w="4284" w:type="dxa"/>
            <w:noWrap/>
            <w:hideMark/>
          </w:tcPr>
          <w:p w:rsidR="005C1481" w:rsidRPr="005C1481" w:rsidRDefault="005C1481" w:rsidP="005C1481">
            <w:pPr>
              <w:jc w:val="center"/>
              <w:rPr>
                <w:b/>
                <w:bCs/>
                <w:sz w:val="24"/>
                <w:szCs w:val="24"/>
              </w:rPr>
            </w:pPr>
            <w:r w:rsidRPr="005C1481">
              <w:rPr>
                <w:b/>
                <w:bCs/>
                <w:sz w:val="24"/>
                <w:szCs w:val="24"/>
              </w:rPr>
              <w:t>Всичко (Общо приходи + 11)</w:t>
            </w:r>
          </w:p>
        </w:tc>
        <w:tc>
          <w:tcPr>
            <w:tcW w:w="866" w:type="dxa"/>
            <w:noWrap/>
            <w:hideMark/>
          </w:tcPr>
          <w:p w:rsidR="005C1481" w:rsidRPr="005C1481" w:rsidRDefault="00F82743">
            <w:pPr>
              <w:jc w:val="center"/>
              <w:rPr>
                <w:sz w:val="24"/>
                <w:szCs w:val="24"/>
              </w:rPr>
            </w:pPr>
            <w:r>
              <w:rPr>
                <w:sz w:val="24"/>
                <w:szCs w:val="24"/>
              </w:rPr>
              <w:t>907</w:t>
            </w:r>
          </w:p>
        </w:tc>
        <w:tc>
          <w:tcPr>
            <w:tcW w:w="1083" w:type="dxa"/>
            <w:noWrap/>
            <w:hideMark/>
          </w:tcPr>
          <w:p w:rsidR="005C1481" w:rsidRPr="005C1481" w:rsidRDefault="00F82743">
            <w:pPr>
              <w:jc w:val="center"/>
              <w:rPr>
                <w:sz w:val="24"/>
                <w:szCs w:val="24"/>
              </w:rPr>
            </w:pPr>
            <w:r>
              <w:rPr>
                <w:sz w:val="24"/>
                <w:szCs w:val="24"/>
              </w:rPr>
              <w:t>876</w:t>
            </w:r>
          </w:p>
        </w:tc>
      </w:tr>
    </w:tbl>
    <w:p w:rsidR="005C1481" w:rsidRDefault="005C1481" w:rsidP="00E73177">
      <w:pPr>
        <w:jc w:val="center"/>
        <w:rPr>
          <w:sz w:val="24"/>
          <w:szCs w:val="24"/>
        </w:rPr>
      </w:pPr>
    </w:p>
    <w:p w:rsidR="005C1481" w:rsidRDefault="005C1481" w:rsidP="00E73177">
      <w:pPr>
        <w:jc w:val="center"/>
        <w:rPr>
          <w:sz w:val="24"/>
          <w:szCs w:val="24"/>
        </w:rPr>
      </w:pPr>
    </w:p>
    <w:p w:rsidR="005C1481" w:rsidRDefault="005C1481" w:rsidP="00E73177">
      <w:pPr>
        <w:jc w:val="center"/>
        <w:rPr>
          <w:sz w:val="24"/>
          <w:szCs w:val="24"/>
        </w:rPr>
      </w:pPr>
    </w:p>
    <w:tbl>
      <w:tblPr>
        <w:tblStyle w:val="a3"/>
        <w:tblW w:w="0" w:type="auto"/>
        <w:tblLook w:val="04A0" w:firstRow="1" w:lastRow="0" w:firstColumn="1" w:lastColumn="0" w:noHBand="0" w:noVBand="1"/>
      </w:tblPr>
      <w:tblGrid>
        <w:gridCol w:w="385"/>
        <w:gridCol w:w="2887"/>
        <w:gridCol w:w="1217"/>
        <w:gridCol w:w="1005"/>
        <w:gridCol w:w="673"/>
        <w:gridCol w:w="1217"/>
        <w:gridCol w:w="1005"/>
        <w:gridCol w:w="673"/>
      </w:tblGrid>
      <w:tr w:rsidR="005C1481" w:rsidRPr="005C1481" w:rsidTr="00D62B61">
        <w:trPr>
          <w:trHeight w:val="360"/>
        </w:trPr>
        <w:tc>
          <w:tcPr>
            <w:tcW w:w="9062" w:type="dxa"/>
            <w:gridSpan w:val="8"/>
            <w:noWrap/>
            <w:hideMark/>
          </w:tcPr>
          <w:p w:rsidR="005C1481" w:rsidRPr="005C1481" w:rsidRDefault="005C1481">
            <w:pPr>
              <w:jc w:val="center"/>
              <w:rPr>
                <w:b/>
                <w:bCs/>
                <w:sz w:val="24"/>
                <w:szCs w:val="24"/>
              </w:rPr>
            </w:pPr>
            <w:r w:rsidRPr="005C1481">
              <w:rPr>
                <w:b/>
                <w:bCs/>
                <w:sz w:val="24"/>
                <w:szCs w:val="24"/>
              </w:rPr>
              <w:t>ОТЧЕТ ЗА ПАРИЧНИТЕ ПОТОЦИ</w:t>
            </w:r>
          </w:p>
        </w:tc>
      </w:tr>
      <w:tr w:rsidR="005C1481" w:rsidRPr="005C1481" w:rsidTr="00D62B61">
        <w:trPr>
          <w:trHeight w:val="330"/>
        </w:trPr>
        <w:tc>
          <w:tcPr>
            <w:tcW w:w="9062" w:type="dxa"/>
            <w:gridSpan w:val="8"/>
            <w:noWrap/>
            <w:hideMark/>
          </w:tcPr>
          <w:p w:rsidR="005C1481" w:rsidRPr="005C1481" w:rsidRDefault="005C1481">
            <w:pPr>
              <w:jc w:val="center"/>
              <w:rPr>
                <w:b/>
                <w:bCs/>
                <w:sz w:val="24"/>
                <w:szCs w:val="24"/>
              </w:rPr>
            </w:pPr>
            <w:r w:rsidRPr="005C1481">
              <w:rPr>
                <w:b/>
                <w:bCs/>
                <w:sz w:val="24"/>
                <w:szCs w:val="24"/>
              </w:rPr>
              <w:t>на</w:t>
            </w:r>
          </w:p>
        </w:tc>
      </w:tr>
      <w:tr w:rsidR="005C1481" w:rsidRPr="005C1481" w:rsidTr="00D62B61">
        <w:trPr>
          <w:trHeight w:val="360"/>
        </w:trPr>
        <w:tc>
          <w:tcPr>
            <w:tcW w:w="9062" w:type="dxa"/>
            <w:gridSpan w:val="8"/>
            <w:noWrap/>
            <w:hideMark/>
          </w:tcPr>
          <w:p w:rsidR="005C1481" w:rsidRPr="005C1481" w:rsidRDefault="005C1481">
            <w:pPr>
              <w:jc w:val="center"/>
              <w:rPr>
                <w:b/>
                <w:bCs/>
                <w:sz w:val="24"/>
                <w:szCs w:val="24"/>
              </w:rPr>
            </w:pPr>
            <w:r w:rsidRPr="005C1481">
              <w:rPr>
                <w:b/>
                <w:bCs/>
                <w:sz w:val="24"/>
                <w:szCs w:val="24"/>
              </w:rPr>
              <w:t>ТРАНСПОРТЕН ДИАГНОСТИЧНО-КОНСУЛТАТИВЕН ЦЕНТЪР ЕООД БУРГАС</w:t>
            </w:r>
          </w:p>
        </w:tc>
      </w:tr>
      <w:tr w:rsidR="005C1481" w:rsidRPr="005C1481" w:rsidTr="00D62B61">
        <w:trPr>
          <w:trHeight w:val="330"/>
        </w:trPr>
        <w:tc>
          <w:tcPr>
            <w:tcW w:w="9062" w:type="dxa"/>
            <w:gridSpan w:val="8"/>
            <w:noWrap/>
            <w:hideMark/>
          </w:tcPr>
          <w:p w:rsidR="005C1481" w:rsidRPr="005C1481" w:rsidRDefault="005C1481">
            <w:pPr>
              <w:jc w:val="center"/>
              <w:rPr>
                <w:b/>
                <w:bCs/>
                <w:sz w:val="24"/>
                <w:szCs w:val="24"/>
              </w:rPr>
            </w:pPr>
            <w:r w:rsidRPr="005C1481">
              <w:rPr>
                <w:b/>
                <w:bCs/>
                <w:sz w:val="24"/>
                <w:szCs w:val="24"/>
              </w:rPr>
              <w:t>към</w:t>
            </w:r>
          </w:p>
        </w:tc>
      </w:tr>
      <w:tr w:rsidR="005C1481" w:rsidRPr="005C1481" w:rsidTr="00D62B61">
        <w:trPr>
          <w:trHeight w:val="330"/>
        </w:trPr>
        <w:tc>
          <w:tcPr>
            <w:tcW w:w="9062" w:type="dxa"/>
            <w:gridSpan w:val="8"/>
            <w:noWrap/>
            <w:hideMark/>
          </w:tcPr>
          <w:p w:rsidR="005C1481" w:rsidRPr="005C1481" w:rsidRDefault="00B50743">
            <w:pPr>
              <w:jc w:val="center"/>
              <w:rPr>
                <w:b/>
                <w:bCs/>
                <w:sz w:val="24"/>
                <w:szCs w:val="24"/>
              </w:rPr>
            </w:pPr>
            <w:r>
              <w:rPr>
                <w:b/>
                <w:bCs/>
                <w:sz w:val="24"/>
                <w:szCs w:val="24"/>
              </w:rPr>
              <w:t>към 30.09</w:t>
            </w:r>
            <w:r w:rsidR="005C1481" w:rsidRPr="005C1481">
              <w:rPr>
                <w:b/>
                <w:bCs/>
                <w:sz w:val="24"/>
                <w:szCs w:val="24"/>
              </w:rPr>
              <w:t>.2021 година</w:t>
            </w:r>
          </w:p>
        </w:tc>
      </w:tr>
      <w:tr w:rsidR="005C1481" w:rsidRPr="005C1481" w:rsidTr="00D62B61">
        <w:trPr>
          <w:trHeight w:val="255"/>
        </w:trPr>
        <w:tc>
          <w:tcPr>
            <w:tcW w:w="349" w:type="dxa"/>
            <w:noWrap/>
            <w:hideMark/>
          </w:tcPr>
          <w:p w:rsidR="005C1481" w:rsidRPr="005C1481" w:rsidRDefault="005C1481">
            <w:pPr>
              <w:jc w:val="center"/>
              <w:rPr>
                <w:b/>
                <w:bCs/>
                <w:sz w:val="24"/>
                <w:szCs w:val="24"/>
              </w:rPr>
            </w:pPr>
          </w:p>
        </w:tc>
        <w:tc>
          <w:tcPr>
            <w:tcW w:w="3785" w:type="dxa"/>
            <w:noWrap/>
            <w:hideMark/>
          </w:tcPr>
          <w:p w:rsidR="005C1481" w:rsidRPr="005C1481" w:rsidRDefault="005C1481" w:rsidP="005C1481">
            <w:pPr>
              <w:jc w:val="center"/>
              <w:rPr>
                <w:sz w:val="24"/>
                <w:szCs w:val="24"/>
              </w:rPr>
            </w:pPr>
          </w:p>
        </w:tc>
        <w:tc>
          <w:tcPr>
            <w:tcW w:w="1006" w:type="dxa"/>
            <w:noWrap/>
            <w:hideMark/>
          </w:tcPr>
          <w:p w:rsidR="005C1481" w:rsidRPr="005C1481" w:rsidRDefault="005C1481" w:rsidP="005C1481">
            <w:pPr>
              <w:jc w:val="center"/>
              <w:rPr>
                <w:sz w:val="24"/>
                <w:szCs w:val="24"/>
              </w:rPr>
            </w:pPr>
          </w:p>
        </w:tc>
        <w:tc>
          <w:tcPr>
            <w:tcW w:w="838" w:type="dxa"/>
            <w:noWrap/>
            <w:hideMark/>
          </w:tcPr>
          <w:p w:rsidR="005C1481" w:rsidRPr="005C1481" w:rsidRDefault="005C1481" w:rsidP="005C1481">
            <w:pPr>
              <w:jc w:val="center"/>
              <w:rPr>
                <w:sz w:val="24"/>
                <w:szCs w:val="24"/>
              </w:rPr>
            </w:pPr>
          </w:p>
        </w:tc>
        <w:tc>
          <w:tcPr>
            <w:tcW w:w="620" w:type="dxa"/>
            <w:noWrap/>
            <w:hideMark/>
          </w:tcPr>
          <w:p w:rsidR="005C1481" w:rsidRPr="005C1481" w:rsidRDefault="005C1481" w:rsidP="005C1481">
            <w:pPr>
              <w:jc w:val="center"/>
              <w:rPr>
                <w:sz w:val="24"/>
                <w:szCs w:val="24"/>
              </w:rPr>
            </w:pPr>
          </w:p>
        </w:tc>
        <w:tc>
          <w:tcPr>
            <w:tcW w:w="1006" w:type="dxa"/>
            <w:noWrap/>
            <w:hideMark/>
          </w:tcPr>
          <w:p w:rsidR="005C1481" w:rsidRPr="005C1481" w:rsidRDefault="005C1481" w:rsidP="005C1481">
            <w:pPr>
              <w:jc w:val="center"/>
              <w:rPr>
                <w:sz w:val="24"/>
                <w:szCs w:val="24"/>
              </w:rPr>
            </w:pPr>
          </w:p>
        </w:tc>
        <w:tc>
          <w:tcPr>
            <w:tcW w:w="838" w:type="dxa"/>
            <w:noWrap/>
            <w:hideMark/>
          </w:tcPr>
          <w:p w:rsidR="005C1481" w:rsidRPr="005C1481" w:rsidRDefault="005C1481" w:rsidP="005C1481">
            <w:pPr>
              <w:jc w:val="center"/>
              <w:rPr>
                <w:sz w:val="24"/>
                <w:szCs w:val="24"/>
              </w:rPr>
            </w:pPr>
          </w:p>
        </w:tc>
        <w:tc>
          <w:tcPr>
            <w:tcW w:w="620" w:type="dxa"/>
            <w:noWrap/>
            <w:hideMark/>
          </w:tcPr>
          <w:p w:rsidR="005C1481" w:rsidRPr="005C1481" w:rsidRDefault="005C1481" w:rsidP="005C1481">
            <w:pPr>
              <w:jc w:val="center"/>
              <w:rPr>
                <w:sz w:val="24"/>
                <w:szCs w:val="24"/>
              </w:rPr>
            </w:pPr>
          </w:p>
        </w:tc>
      </w:tr>
      <w:tr w:rsidR="005C1481" w:rsidRPr="005C1481" w:rsidTr="00D62B61">
        <w:trPr>
          <w:trHeight w:val="255"/>
        </w:trPr>
        <w:tc>
          <w:tcPr>
            <w:tcW w:w="4134" w:type="dxa"/>
            <w:gridSpan w:val="2"/>
            <w:noWrap/>
            <w:hideMark/>
          </w:tcPr>
          <w:p w:rsidR="005C1481" w:rsidRPr="005C1481" w:rsidRDefault="005C1481">
            <w:pPr>
              <w:jc w:val="center"/>
              <w:rPr>
                <w:sz w:val="24"/>
                <w:szCs w:val="24"/>
              </w:rPr>
            </w:pPr>
            <w:r w:rsidRPr="005C1481">
              <w:rPr>
                <w:sz w:val="24"/>
                <w:szCs w:val="24"/>
              </w:rPr>
              <w:t>Наименование на паричните потоци</w:t>
            </w:r>
          </w:p>
        </w:tc>
        <w:tc>
          <w:tcPr>
            <w:tcW w:w="2464" w:type="dxa"/>
            <w:gridSpan w:val="3"/>
            <w:noWrap/>
            <w:hideMark/>
          </w:tcPr>
          <w:p w:rsidR="005C1481" w:rsidRPr="005C1481" w:rsidRDefault="005C1481">
            <w:pPr>
              <w:jc w:val="center"/>
              <w:rPr>
                <w:sz w:val="24"/>
                <w:szCs w:val="24"/>
              </w:rPr>
            </w:pPr>
            <w:r w:rsidRPr="005C1481">
              <w:rPr>
                <w:sz w:val="24"/>
                <w:szCs w:val="24"/>
              </w:rPr>
              <w:t>Текущ период</w:t>
            </w:r>
          </w:p>
        </w:tc>
        <w:tc>
          <w:tcPr>
            <w:tcW w:w="2464" w:type="dxa"/>
            <w:gridSpan w:val="3"/>
            <w:noWrap/>
            <w:hideMark/>
          </w:tcPr>
          <w:p w:rsidR="005C1481" w:rsidRPr="005C1481" w:rsidRDefault="005C1481">
            <w:pPr>
              <w:jc w:val="center"/>
              <w:rPr>
                <w:sz w:val="24"/>
                <w:szCs w:val="24"/>
              </w:rPr>
            </w:pPr>
            <w:r w:rsidRPr="005C1481">
              <w:rPr>
                <w:sz w:val="24"/>
                <w:szCs w:val="24"/>
              </w:rPr>
              <w:t>Предходен период</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pPr>
              <w:jc w:val="center"/>
              <w:rPr>
                <w:sz w:val="24"/>
                <w:szCs w:val="24"/>
              </w:rPr>
            </w:pPr>
            <w:r w:rsidRPr="005C1481">
              <w:rPr>
                <w:sz w:val="24"/>
                <w:szCs w:val="24"/>
              </w:rPr>
              <w:t>Постъпления</w:t>
            </w:r>
          </w:p>
        </w:tc>
        <w:tc>
          <w:tcPr>
            <w:tcW w:w="838" w:type="dxa"/>
            <w:noWrap/>
            <w:hideMark/>
          </w:tcPr>
          <w:p w:rsidR="005C1481" w:rsidRPr="005C1481" w:rsidRDefault="005C1481">
            <w:pPr>
              <w:jc w:val="center"/>
              <w:rPr>
                <w:sz w:val="24"/>
                <w:szCs w:val="24"/>
              </w:rPr>
            </w:pPr>
            <w:r w:rsidRPr="005C1481">
              <w:rPr>
                <w:sz w:val="24"/>
                <w:szCs w:val="24"/>
              </w:rPr>
              <w:t>Плащания</w:t>
            </w:r>
          </w:p>
        </w:tc>
        <w:tc>
          <w:tcPr>
            <w:tcW w:w="620" w:type="dxa"/>
            <w:noWrap/>
            <w:hideMark/>
          </w:tcPr>
          <w:p w:rsidR="005C1481" w:rsidRPr="005C1481" w:rsidRDefault="005C1481">
            <w:pPr>
              <w:jc w:val="center"/>
              <w:rPr>
                <w:sz w:val="24"/>
                <w:szCs w:val="24"/>
              </w:rPr>
            </w:pPr>
            <w:r w:rsidRPr="005C1481">
              <w:rPr>
                <w:sz w:val="24"/>
                <w:szCs w:val="24"/>
              </w:rPr>
              <w:t>Нетен поток</w:t>
            </w:r>
          </w:p>
        </w:tc>
        <w:tc>
          <w:tcPr>
            <w:tcW w:w="1006" w:type="dxa"/>
            <w:noWrap/>
            <w:hideMark/>
          </w:tcPr>
          <w:p w:rsidR="005C1481" w:rsidRPr="005C1481" w:rsidRDefault="005C1481">
            <w:pPr>
              <w:jc w:val="center"/>
              <w:rPr>
                <w:sz w:val="24"/>
                <w:szCs w:val="24"/>
              </w:rPr>
            </w:pPr>
            <w:r w:rsidRPr="005C1481">
              <w:rPr>
                <w:sz w:val="24"/>
                <w:szCs w:val="24"/>
              </w:rPr>
              <w:t>Постъпления</w:t>
            </w:r>
          </w:p>
        </w:tc>
        <w:tc>
          <w:tcPr>
            <w:tcW w:w="838" w:type="dxa"/>
            <w:noWrap/>
            <w:hideMark/>
          </w:tcPr>
          <w:p w:rsidR="005C1481" w:rsidRPr="005C1481" w:rsidRDefault="005C1481">
            <w:pPr>
              <w:jc w:val="center"/>
              <w:rPr>
                <w:sz w:val="24"/>
                <w:szCs w:val="24"/>
              </w:rPr>
            </w:pPr>
            <w:r w:rsidRPr="005C1481">
              <w:rPr>
                <w:sz w:val="24"/>
                <w:szCs w:val="24"/>
              </w:rPr>
              <w:t>Плащания</w:t>
            </w:r>
          </w:p>
        </w:tc>
        <w:tc>
          <w:tcPr>
            <w:tcW w:w="620" w:type="dxa"/>
            <w:noWrap/>
            <w:hideMark/>
          </w:tcPr>
          <w:p w:rsidR="005C1481" w:rsidRPr="005C1481" w:rsidRDefault="005C1481">
            <w:pPr>
              <w:jc w:val="center"/>
              <w:rPr>
                <w:sz w:val="24"/>
                <w:szCs w:val="24"/>
              </w:rPr>
            </w:pPr>
            <w:r w:rsidRPr="005C1481">
              <w:rPr>
                <w:sz w:val="24"/>
                <w:szCs w:val="24"/>
              </w:rPr>
              <w:t>Нетен поток</w:t>
            </w:r>
          </w:p>
        </w:tc>
      </w:tr>
      <w:tr w:rsidR="005C1481" w:rsidRPr="005C1481" w:rsidTr="00D62B61">
        <w:trPr>
          <w:trHeight w:val="255"/>
        </w:trPr>
        <w:tc>
          <w:tcPr>
            <w:tcW w:w="4134" w:type="dxa"/>
            <w:gridSpan w:val="2"/>
            <w:noWrap/>
            <w:hideMark/>
          </w:tcPr>
          <w:p w:rsidR="005C1481" w:rsidRPr="005C1481" w:rsidRDefault="005C1481">
            <w:pPr>
              <w:jc w:val="center"/>
              <w:rPr>
                <w:sz w:val="24"/>
                <w:szCs w:val="24"/>
              </w:rPr>
            </w:pPr>
            <w:r w:rsidRPr="005C1481">
              <w:rPr>
                <w:sz w:val="24"/>
                <w:szCs w:val="24"/>
              </w:rPr>
              <w:t>а</w:t>
            </w:r>
          </w:p>
        </w:tc>
        <w:tc>
          <w:tcPr>
            <w:tcW w:w="1006" w:type="dxa"/>
            <w:noWrap/>
            <w:hideMark/>
          </w:tcPr>
          <w:p w:rsidR="005C1481" w:rsidRPr="005C1481" w:rsidRDefault="005C1481">
            <w:pPr>
              <w:jc w:val="center"/>
              <w:rPr>
                <w:sz w:val="24"/>
                <w:szCs w:val="24"/>
              </w:rPr>
            </w:pPr>
            <w:r w:rsidRPr="005C1481">
              <w:rPr>
                <w:sz w:val="24"/>
                <w:szCs w:val="24"/>
              </w:rPr>
              <w:t>1</w:t>
            </w:r>
          </w:p>
        </w:tc>
        <w:tc>
          <w:tcPr>
            <w:tcW w:w="838" w:type="dxa"/>
            <w:noWrap/>
            <w:hideMark/>
          </w:tcPr>
          <w:p w:rsidR="005C1481" w:rsidRPr="005C1481" w:rsidRDefault="005C1481">
            <w:pPr>
              <w:jc w:val="center"/>
              <w:rPr>
                <w:sz w:val="24"/>
                <w:szCs w:val="24"/>
              </w:rPr>
            </w:pPr>
            <w:r w:rsidRPr="005C1481">
              <w:rPr>
                <w:sz w:val="24"/>
                <w:szCs w:val="24"/>
              </w:rPr>
              <w:t>2</w:t>
            </w:r>
          </w:p>
        </w:tc>
        <w:tc>
          <w:tcPr>
            <w:tcW w:w="620" w:type="dxa"/>
            <w:noWrap/>
            <w:hideMark/>
          </w:tcPr>
          <w:p w:rsidR="005C1481" w:rsidRPr="005C1481" w:rsidRDefault="005C1481">
            <w:pPr>
              <w:jc w:val="center"/>
              <w:rPr>
                <w:sz w:val="24"/>
                <w:szCs w:val="24"/>
              </w:rPr>
            </w:pPr>
            <w:r w:rsidRPr="005C1481">
              <w:rPr>
                <w:sz w:val="24"/>
                <w:szCs w:val="24"/>
              </w:rPr>
              <w:t>3</w:t>
            </w:r>
          </w:p>
        </w:tc>
        <w:tc>
          <w:tcPr>
            <w:tcW w:w="1006" w:type="dxa"/>
            <w:noWrap/>
            <w:hideMark/>
          </w:tcPr>
          <w:p w:rsidR="005C1481" w:rsidRPr="005C1481" w:rsidRDefault="005C1481">
            <w:pPr>
              <w:jc w:val="center"/>
              <w:rPr>
                <w:sz w:val="24"/>
                <w:szCs w:val="24"/>
              </w:rPr>
            </w:pPr>
            <w:r w:rsidRPr="005C1481">
              <w:rPr>
                <w:sz w:val="24"/>
                <w:szCs w:val="24"/>
              </w:rPr>
              <w:t>4</w:t>
            </w:r>
          </w:p>
        </w:tc>
        <w:tc>
          <w:tcPr>
            <w:tcW w:w="838" w:type="dxa"/>
            <w:noWrap/>
            <w:hideMark/>
          </w:tcPr>
          <w:p w:rsidR="005C1481" w:rsidRPr="005C1481" w:rsidRDefault="005C1481">
            <w:pPr>
              <w:jc w:val="center"/>
              <w:rPr>
                <w:sz w:val="24"/>
                <w:szCs w:val="24"/>
              </w:rPr>
            </w:pPr>
            <w:r w:rsidRPr="005C1481">
              <w:rPr>
                <w:sz w:val="24"/>
                <w:szCs w:val="24"/>
              </w:rPr>
              <w:t>5</w:t>
            </w:r>
          </w:p>
        </w:tc>
        <w:tc>
          <w:tcPr>
            <w:tcW w:w="620" w:type="dxa"/>
            <w:noWrap/>
            <w:hideMark/>
          </w:tcPr>
          <w:p w:rsidR="005C1481" w:rsidRPr="005C1481" w:rsidRDefault="005C1481">
            <w:pPr>
              <w:jc w:val="center"/>
              <w:rPr>
                <w:sz w:val="24"/>
                <w:szCs w:val="24"/>
              </w:rPr>
            </w:pPr>
            <w:r w:rsidRPr="005C1481">
              <w:rPr>
                <w:sz w:val="24"/>
                <w:szCs w:val="24"/>
              </w:rPr>
              <w:t>6</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А.</w:t>
            </w:r>
          </w:p>
        </w:tc>
        <w:tc>
          <w:tcPr>
            <w:tcW w:w="3785" w:type="dxa"/>
            <w:noWrap/>
            <w:hideMark/>
          </w:tcPr>
          <w:p w:rsidR="005C1481" w:rsidRPr="005C1481" w:rsidRDefault="005C1481" w:rsidP="005C1481">
            <w:pPr>
              <w:jc w:val="center"/>
              <w:rPr>
                <w:b/>
                <w:bCs/>
                <w:sz w:val="24"/>
                <w:szCs w:val="24"/>
              </w:rPr>
            </w:pPr>
            <w:r w:rsidRPr="005C1481">
              <w:rPr>
                <w:b/>
                <w:bCs/>
                <w:sz w:val="24"/>
                <w:szCs w:val="24"/>
              </w:rPr>
              <w:t>Парични потоци от основна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1</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търговски контрагенти</w:t>
            </w:r>
          </w:p>
        </w:tc>
        <w:tc>
          <w:tcPr>
            <w:tcW w:w="1006" w:type="dxa"/>
            <w:noWrap/>
            <w:hideMark/>
          </w:tcPr>
          <w:p w:rsidR="005C1481" w:rsidRPr="005C1481" w:rsidRDefault="00B50743" w:rsidP="005C1481">
            <w:pPr>
              <w:jc w:val="center"/>
              <w:rPr>
                <w:sz w:val="24"/>
                <w:szCs w:val="24"/>
              </w:rPr>
            </w:pPr>
            <w:r>
              <w:rPr>
                <w:sz w:val="24"/>
                <w:szCs w:val="24"/>
              </w:rPr>
              <w:t>793</w:t>
            </w:r>
          </w:p>
        </w:tc>
        <w:tc>
          <w:tcPr>
            <w:tcW w:w="838" w:type="dxa"/>
            <w:noWrap/>
            <w:hideMark/>
          </w:tcPr>
          <w:p w:rsidR="005C1481" w:rsidRPr="005C1481" w:rsidRDefault="00B50743" w:rsidP="005C1481">
            <w:pPr>
              <w:jc w:val="center"/>
              <w:rPr>
                <w:sz w:val="24"/>
                <w:szCs w:val="24"/>
              </w:rPr>
            </w:pPr>
            <w:r>
              <w:rPr>
                <w:sz w:val="24"/>
                <w:szCs w:val="24"/>
              </w:rPr>
              <w:t>456</w:t>
            </w:r>
          </w:p>
        </w:tc>
        <w:tc>
          <w:tcPr>
            <w:tcW w:w="620" w:type="dxa"/>
            <w:noWrap/>
            <w:hideMark/>
          </w:tcPr>
          <w:p w:rsidR="005C1481" w:rsidRPr="005C1481" w:rsidRDefault="00B50743" w:rsidP="005C1481">
            <w:pPr>
              <w:jc w:val="center"/>
              <w:rPr>
                <w:sz w:val="24"/>
                <w:szCs w:val="24"/>
              </w:rPr>
            </w:pPr>
            <w:r>
              <w:rPr>
                <w:sz w:val="24"/>
                <w:szCs w:val="24"/>
              </w:rPr>
              <w:t>337</w:t>
            </w:r>
          </w:p>
        </w:tc>
        <w:tc>
          <w:tcPr>
            <w:tcW w:w="1006" w:type="dxa"/>
            <w:noWrap/>
            <w:hideMark/>
          </w:tcPr>
          <w:p w:rsidR="005C1481" w:rsidRPr="00B50743" w:rsidRDefault="00B50743" w:rsidP="005C1481">
            <w:pPr>
              <w:jc w:val="center"/>
              <w:rPr>
                <w:sz w:val="24"/>
                <w:szCs w:val="24"/>
                <w:lang w:val="en-US"/>
              </w:rPr>
            </w:pPr>
            <w:r>
              <w:rPr>
                <w:sz w:val="24"/>
                <w:szCs w:val="24"/>
                <w:lang w:val="en-US"/>
              </w:rPr>
              <w:t>781</w:t>
            </w:r>
          </w:p>
        </w:tc>
        <w:tc>
          <w:tcPr>
            <w:tcW w:w="838" w:type="dxa"/>
            <w:noWrap/>
            <w:hideMark/>
          </w:tcPr>
          <w:p w:rsidR="005C1481" w:rsidRPr="00B50743" w:rsidRDefault="00B50743" w:rsidP="00B50743">
            <w:pPr>
              <w:rPr>
                <w:sz w:val="24"/>
                <w:szCs w:val="24"/>
                <w:lang w:val="en-US"/>
              </w:rPr>
            </w:pPr>
            <w:r>
              <w:rPr>
                <w:sz w:val="24"/>
                <w:szCs w:val="24"/>
                <w:lang w:val="en-US"/>
              </w:rPr>
              <w:t>446</w:t>
            </w:r>
          </w:p>
        </w:tc>
        <w:tc>
          <w:tcPr>
            <w:tcW w:w="620" w:type="dxa"/>
            <w:noWrap/>
            <w:hideMark/>
          </w:tcPr>
          <w:p w:rsidR="005C1481" w:rsidRPr="005C1481" w:rsidRDefault="00B50743" w:rsidP="005C1481">
            <w:pPr>
              <w:jc w:val="center"/>
              <w:rPr>
                <w:sz w:val="24"/>
                <w:szCs w:val="24"/>
              </w:rPr>
            </w:pPr>
            <w:r>
              <w:rPr>
                <w:sz w:val="24"/>
                <w:szCs w:val="24"/>
              </w:rPr>
              <w:t>335</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2</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краткосрочни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финансови активи, държани за търговски цели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3</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трудови възнаграждения</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B50743" w:rsidP="005C1481">
            <w:pPr>
              <w:jc w:val="center"/>
              <w:rPr>
                <w:sz w:val="24"/>
                <w:szCs w:val="24"/>
              </w:rPr>
            </w:pPr>
            <w:r>
              <w:rPr>
                <w:sz w:val="24"/>
                <w:szCs w:val="24"/>
              </w:rPr>
              <w:t>378</w:t>
            </w:r>
          </w:p>
        </w:tc>
        <w:tc>
          <w:tcPr>
            <w:tcW w:w="620" w:type="dxa"/>
            <w:noWrap/>
            <w:hideMark/>
          </w:tcPr>
          <w:p w:rsidR="005C1481" w:rsidRPr="005C1481" w:rsidRDefault="00B50743" w:rsidP="005C1481">
            <w:pPr>
              <w:jc w:val="center"/>
              <w:rPr>
                <w:sz w:val="24"/>
                <w:szCs w:val="24"/>
              </w:rPr>
            </w:pPr>
            <w:r>
              <w:rPr>
                <w:sz w:val="24"/>
                <w:szCs w:val="24"/>
              </w:rPr>
              <w:t>-378</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B50743" w:rsidP="005C1481">
            <w:pPr>
              <w:jc w:val="center"/>
              <w:rPr>
                <w:sz w:val="24"/>
                <w:szCs w:val="24"/>
              </w:rPr>
            </w:pPr>
            <w:r>
              <w:rPr>
                <w:sz w:val="24"/>
                <w:szCs w:val="24"/>
              </w:rPr>
              <w:t>376</w:t>
            </w:r>
          </w:p>
        </w:tc>
        <w:tc>
          <w:tcPr>
            <w:tcW w:w="620" w:type="dxa"/>
            <w:noWrap/>
            <w:hideMark/>
          </w:tcPr>
          <w:p w:rsidR="005C1481" w:rsidRPr="005C1481" w:rsidRDefault="005C1481" w:rsidP="00D62B61">
            <w:pPr>
              <w:jc w:val="center"/>
              <w:rPr>
                <w:sz w:val="24"/>
                <w:szCs w:val="24"/>
              </w:rPr>
            </w:pPr>
            <w:r w:rsidRPr="005C1481">
              <w:rPr>
                <w:sz w:val="24"/>
                <w:szCs w:val="24"/>
              </w:rPr>
              <w:t>-</w:t>
            </w:r>
            <w:r w:rsidR="00B50743">
              <w:rPr>
                <w:sz w:val="24"/>
                <w:szCs w:val="24"/>
              </w:rPr>
              <w:t>376</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4</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лихви, комисионни,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дивиденти и други подобни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5</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положителни и отрицателни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lastRenderedPageBreak/>
              <w:t> </w:t>
            </w:r>
          </w:p>
        </w:tc>
        <w:tc>
          <w:tcPr>
            <w:tcW w:w="3785" w:type="dxa"/>
            <w:noWrap/>
            <w:hideMark/>
          </w:tcPr>
          <w:p w:rsidR="005C1481" w:rsidRPr="005C1481" w:rsidRDefault="005C1481" w:rsidP="005C1481">
            <w:pPr>
              <w:jc w:val="center"/>
              <w:rPr>
                <w:sz w:val="24"/>
                <w:szCs w:val="24"/>
              </w:rPr>
            </w:pPr>
            <w:r w:rsidRPr="005C1481">
              <w:rPr>
                <w:sz w:val="24"/>
                <w:szCs w:val="24"/>
              </w:rPr>
              <w:t>валутни курсови разлики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6</w:t>
            </w:r>
          </w:p>
        </w:tc>
        <w:tc>
          <w:tcPr>
            <w:tcW w:w="3785" w:type="dxa"/>
            <w:noWrap/>
            <w:hideMark/>
          </w:tcPr>
          <w:p w:rsidR="005C1481" w:rsidRPr="005C1481" w:rsidRDefault="005C1481" w:rsidP="005C1481">
            <w:pPr>
              <w:jc w:val="center"/>
              <w:rPr>
                <w:sz w:val="24"/>
                <w:szCs w:val="24"/>
              </w:rPr>
            </w:pPr>
            <w:r w:rsidRPr="005C1481">
              <w:rPr>
                <w:sz w:val="24"/>
                <w:szCs w:val="24"/>
              </w:rPr>
              <w:t>Платени и възстановени данъци върху печалбата</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7</w:t>
            </w:r>
          </w:p>
        </w:tc>
        <w:tc>
          <w:tcPr>
            <w:tcW w:w="3785" w:type="dxa"/>
            <w:noWrap/>
            <w:hideMark/>
          </w:tcPr>
          <w:p w:rsidR="005C1481" w:rsidRPr="005C1481" w:rsidRDefault="005C1481" w:rsidP="005C1481">
            <w:pPr>
              <w:jc w:val="center"/>
              <w:rPr>
                <w:sz w:val="24"/>
                <w:szCs w:val="24"/>
              </w:rPr>
            </w:pPr>
            <w:r w:rsidRPr="005C1481">
              <w:rPr>
                <w:sz w:val="24"/>
                <w:szCs w:val="24"/>
              </w:rPr>
              <w:t>Плащания при разпределения на печалби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8</w:t>
            </w:r>
          </w:p>
        </w:tc>
        <w:tc>
          <w:tcPr>
            <w:tcW w:w="3785" w:type="dxa"/>
            <w:noWrap/>
            <w:hideMark/>
          </w:tcPr>
          <w:p w:rsidR="005C1481" w:rsidRPr="005C1481" w:rsidRDefault="005C1481" w:rsidP="005C1481">
            <w:pPr>
              <w:jc w:val="center"/>
              <w:rPr>
                <w:sz w:val="24"/>
                <w:szCs w:val="24"/>
              </w:rPr>
            </w:pPr>
            <w:r w:rsidRPr="005C1481">
              <w:rPr>
                <w:sz w:val="24"/>
                <w:szCs w:val="24"/>
              </w:rPr>
              <w:t>Други парични потоци от основна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B50743" w:rsidP="005C1481">
            <w:pPr>
              <w:jc w:val="center"/>
              <w:rPr>
                <w:sz w:val="24"/>
                <w:szCs w:val="24"/>
              </w:rPr>
            </w:pPr>
            <w:r>
              <w:rPr>
                <w:sz w:val="24"/>
                <w:szCs w:val="24"/>
              </w:rPr>
              <w:t>25</w:t>
            </w:r>
          </w:p>
        </w:tc>
        <w:tc>
          <w:tcPr>
            <w:tcW w:w="620" w:type="dxa"/>
            <w:noWrap/>
            <w:hideMark/>
          </w:tcPr>
          <w:p w:rsidR="005C1481" w:rsidRPr="005C1481" w:rsidRDefault="00B50743" w:rsidP="005C1481">
            <w:pPr>
              <w:jc w:val="center"/>
              <w:rPr>
                <w:sz w:val="24"/>
                <w:szCs w:val="24"/>
              </w:rPr>
            </w:pPr>
            <w:r>
              <w:rPr>
                <w:sz w:val="24"/>
                <w:szCs w:val="24"/>
              </w:rPr>
              <w:t>-2</w:t>
            </w:r>
            <w:r w:rsidR="00D62B61">
              <w:rPr>
                <w:sz w:val="24"/>
                <w:szCs w:val="24"/>
              </w:rPr>
              <w:t>5</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B50743" w:rsidP="005C1481">
            <w:pPr>
              <w:jc w:val="center"/>
              <w:rPr>
                <w:sz w:val="24"/>
                <w:szCs w:val="24"/>
              </w:rPr>
            </w:pPr>
            <w:r>
              <w:rPr>
                <w:sz w:val="24"/>
                <w:szCs w:val="24"/>
              </w:rPr>
              <w:t>94</w:t>
            </w:r>
          </w:p>
        </w:tc>
        <w:tc>
          <w:tcPr>
            <w:tcW w:w="620" w:type="dxa"/>
            <w:noWrap/>
            <w:hideMark/>
          </w:tcPr>
          <w:p w:rsidR="005C1481" w:rsidRPr="005C1481" w:rsidRDefault="00B50743" w:rsidP="005C1481">
            <w:pPr>
              <w:jc w:val="center"/>
              <w:rPr>
                <w:sz w:val="24"/>
                <w:szCs w:val="24"/>
              </w:rPr>
            </w:pPr>
            <w:r>
              <w:rPr>
                <w:sz w:val="24"/>
                <w:szCs w:val="24"/>
              </w:rPr>
              <w:t>-94</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 </w:t>
            </w:r>
          </w:p>
        </w:tc>
        <w:tc>
          <w:tcPr>
            <w:tcW w:w="3785" w:type="dxa"/>
            <w:noWrap/>
            <w:hideMark/>
          </w:tcPr>
          <w:p w:rsidR="005C1481" w:rsidRPr="005C1481" w:rsidRDefault="005C1481" w:rsidP="005C1481">
            <w:pPr>
              <w:jc w:val="center"/>
              <w:rPr>
                <w:b/>
                <w:bCs/>
                <w:sz w:val="24"/>
                <w:szCs w:val="24"/>
              </w:rPr>
            </w:pPr>
            <w:r w:rsidRPr="005C1481">
              <w:rPr>
                <w:b/>
                <w:bCs/>
                <w:sz w:val="24"/>
                <w:szCs w:val="24"/>
              </w:rPr>
              <w:t>Всичко парични потоци от основна дейност (А)</w:t>
            </w:r>
          </w:p>
        </w:tc>
        <w:tc>
          <w:tcPr>
            <w:tcW w:w="1006" w:type="dxa"/>
            <w:noWrap/>
            <w:hideMark/>
          </w:tcPr>
          <w:p w:rsidR="005C1481" w:rsidRPr="005C1481" w:rsidRDefault="00B50743" w:rsidP="005C1481">
            <w:pPr>
              <w:jc w:val="center"/>
              <w:rPr>
                <w:b/>
                <w:bCs/>
                <w:sz w:val="24"/>
                <w:szCs w:val="24"/>
              </w:rPr>
            </w:pPr>
            <w:r>
              <w:rPr>
                <w:b/>
                <w:bCs/>
                <w:sz w:val="24"/>
                <w:szCs w:val="24"/>
              </w:rPr>
              <w:t>793</w:t>
            </w:r>
          </w:p>
        </w:tc>
        <w:tc>
          <w:tcPr>
            <w:tcW w:w="838" w:type="dxa"/>
            <w:noWrap/>
            <w:hideMark/>
          </w:tcPr>
          <w:p w:rsidR="005C1481" w:rsidRPr="005C1481" w:rsidRDefault="00B50743" w:rsidP="005C1481">
            <w:pPr>
              <w:jc w:val="center"/>
              <w:rPr>
                <w:b/>
                <w:bCs/>
                <w:sz w:val="24"/>
                <w:szCs w:val="24"/>
              </w:rPr>
            </w:pPr>
            <w:r>
              <w:rPr>
                <w:b/>
                <w:bCs/>
                <w:sz w:val="24"/>
                <w:szCs w:val="24"/>
              </w:rPr>
              <w:t>859</w:t>
            </w:r>
          </w:p>
        </w:tc>
        <w:tc>
          <w:tcPr>
            <w:tcW w:w="620" w:type="dxa"/>
            <w:noWrap/>
            <w:hideMark/>
          </w:tcPr>
          <w:p w:rsidR="005C1481" w:rsidRPr="005C1481" w:rsidRDefault="00B50743" w:rsidP="005C1481">
            <w:pPr>
              <w:jc w:val="center"/>
              <w:rPr>
                <w:b/>
                <w:bCs/>
                <w:sz w:val="24"/>
                <w:szCs w:val="24"/>
              </w:rPr>
            </w:pPr>
            <w:r>
              <w:rPr>
                <w:b/>
                <w:bCs/>
                <w:sz w:val="24"/>
                <w:szCs w:val="24"/>
              </w:rPr>
              <w:t>-66</w:t>
            </w:r>
          </w:p>
        </w:tc>
        <w:tc>
          <w:tcPr>
            <w:tcW w:w="1006" w:type="dxa"/>
            <w:noWrap/>
            <w:hideMark/>
          </w:tcPr>
          <w:p w:rsidR="005C1481" w:rsidRPr="005C1481" w:rsidRDefault="00B50743" w:rsidP="005C1481">
            <w:pPr>
              <w:jc w:val="center"/>
              <w:rPr>
                <w:b/>
                <w:bCs/>
                <w:sz w:val="24"/>
                <w:szCs w:val="24"/>
              </w:rPr>
            </w:pPr>
            <w:r>
              <w:rPr>
                <w:b/>
                <w:bCs/>
                <w:sz w:val="24"/>
                <w:szCs w:val="24"/>
              </w:rPr>
              <w:t>781</w:t>
            </w:r>
          </w:p>
        </w:tc>
        <w:tc>
          <w:tcPr>
            <w:tcW w:w="838" w:type="dxa"/>
            <w:noWrap/>
            <w:hideMark/>
          </w:tcPr>
          <w:p w:rsidR="005C1481" w:rsidRPr="005C1481" w:rsidRDefault="00B50743" w:rsidP="005C1481">
            <w:pPr>
              <w:jc w:val="center"/>
              <w:rPr>
                <w:b/>
                <w:bCs/>
                <w:sz w:val="24"/>
                <w:szCs w:val="24"/>
              </w:rPr>
            </w:pPr>
            <w:r>
              <w:rPr>
                <w:b/>
                <w:bCs/>
                <w:sz w:val="24"/>
                <w:szCs w:val="24"/>
              </w:rPr>
              <w:t>916</w:t>
            </w:r>
          </w:p>
        </w:tc>
        <w:tc>
          <w:tcPr>
            <w:tcW w:w="620" w:type="dxa"/>
            <w:noWrap/>
            <w:hideMark/>
          </w:tcPr>
          <w:p w:rsidR="005C1481" w:rsidRPr="005C1481" w:rsidRDefault="00B50743" w:rsidP="005C1481">
            <w:pPr>
              <w:jc w:val="center"/>
              <w:rPr>
                <w:b/>
                <w:bCs/>
                <w:sz w:val="24"/>
                <w:szCs w:val="24"/>
              </w:rPr>
            </w:pPr>
            <w:r>
              <w:rPr>
                <w:b/>
                <w:bCs/>
                <w:sz w:val="24"/>
                <w:szCs w:val="24"/>
              </w:rPr>
              <w:t>-135</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Б.</w:t>
            </w:r>
          </w:p>
        </w:tc>
        <w:tc>
          <w:tcPr>
            <w:tcW w:w="3785" w:type="dxa"/>
            <w:noWrap/>
            <w:hideMark/>
          </w:tcPr>
          <w:p w:rsidR="005C1481" w:rsidRPr="005C1481" w:rsidRDefault="005C1481" w:rsidP="005C1481">
            <w:pPr>
              <w:jc w:val="center"/>
              <w:rPr>
                <w:b/>
                <w:bCs/>
                <w:sz w:val="24"/>
                <w:szCs w:val="24"/>
              </w:rPr>
            </w:pPr>
            <w:r w:rsidRPr="005C1481">
              <w:rPr>
                <w:b/>
                <w:bCs/>
                <w:sz w:val="24"/>
                <w:szCs w:val="24"/>
              </w:rPr>
              <w:t>Парични потоци от инвестиционна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1</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дълготрайни активи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2</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краткосрочни финансови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активи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3</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лихви, комисионни,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дивиденти и други подобни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4</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бизнес</w:t>
            </w:r>
            <w:r w:rsidR="00C4143A">
              <w:rPr>
                <w:sz w:val="24"/>
                <w:szCs w:val="24"/>
                <w:lang w:val="en-US"/>
              </w:rPr>
              <w:t xml:space="preserve"> </w:t>
            </w:r>
            <w:r w:rsidRPr="005C1481">
              <w:rPr>
                <w:sz w:val="24"/>
                <w:szCs w:val="24"/>
              </w:rPr>
              <w:t>комбинации - придобивания</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5</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положителни и отрицателни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валутни курсови разлики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6</w:t>
            </w:r>
          </w:p>
        </w:tc>
        <w:tc>
          <w:tcPr>
            <w:tcW w:w="3785" w:type="dxa"/>
            <w:noWrap/>
            <w:hideMark/>
          </w:tcPr>
          <w:p w:rsidR="005C1481" w:rsidRPr="005C1481" w:rsidRDefault="005C1481" w:rsidP="005C1481">
            <w:pPr>
              <w:jc w:val="center"/>
              <w:rPr>
                <w:sz w:val="24"/>
                <w:szCs w:val="24"/>
              </w:rPr>
            </w:pPr>
            <w:r w:rsidRPr="005C1481">
              <w:rPr>
                <w:sz w:val="24"/>
                <w:szCs w:val="24"/>
              </w:rPr>
              <w:t>Други парични потоци от инвестиционна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b/>
                <w:bCs/>
                <w:sz w:val="24"/>
                <w:szCs w:val="24"/>
              </w:rPr>
            </w:pPr>
            <w:r w:rsidRPr="005C1481">
              <w:rPr>
                <w:b/>
                <w:bCs/>
                <w:sz w:val="24"/>
                <w:szCs w:val="24"/>
              </w:rPr>
              <w:t>Всичко парични потоци от инвестиционна дейност (Б)</w:t>
            </w:r>
          </w:p>
        </w:tc>
        <w:tc>
          <w:tcPr>
            <w:tcW w:w="1006" w:type="dxa"/>
            <w:noWrap/>
            <w:hideMark/>
          </w:tcPr>
          <w:p w:rsidR="005C1481" w:rsidRPr="005C1481" w:rsidRDefault="005C1481" w:rsidP="005C1481">
            <w:pPr>
              <w:jc w:val="center"/>
              <w:rPr>
                <w:b/>
                <w:bCs/>
                <w:sz w:val="24"/>
                <w:szCs w:val="24"/>
              </w:rPr>
            </w:pPr>
            <w:r w:rsidRPr="005C1481">
              <w:rPr>
                <w:b/>
                <w:bCs/>
                <w:sz w:val="24"/>
                <w:szCs w:val="24"/>
              </w:rPr>
              <w:t>0</w:t>
            </w:r>
          </w:p>
        </w:tc>
        <w:tc>
          <w:tcPr>
            <w:tcW w:w="838" w:type="dxa"/>
            <w:noWrap/>
            <w:hideMark/>
          </w:tcPr>
          <w:p w:rsidR="005C1481" w:rsidRPr="005C1481" w:rsidRDefault="005C1481" w:rsidP="005C1481">
            <w:pPr>
              <w:jc w:val="center"/>
              <w:rPr>
                <w:b/>
                <w:bCs/>
                <w:sz w:val="24"/>
                <w:szCs w:val="24"/>
              </w:rPr>
            </w:pPr>
            <w:r w:rsidRPr="005C1481">
              <w:rPr>
                <w:b/>
                <w:bCs/>
                <w:sz w:val="24"/>
                <w:szCs w:val="24"/>
              </w:rPr>
              <w:t> </w:t>
            </w:r>
          </w:p>
        </w:tc>
        <w:tc>
          <w:tcPr>
            <w:tcW w:w="620" w:type="dxa"/>
            <w:noWrap/>
            <w:hideMark/>
          </w:tcPr>
          <w:p w:rsidR="005C1481" w:rsidRPr="005C1481" w:rsidRDefault="005C1481" w:rsidP="005C1481">
            <w:pPr>
              <w:jc w:val="center"/>
              <w:rPr>
                <w:b/>
                <w:bCs/>
                <w:sz w:val="24"/>
                <w:szCs w:val="24"/>
              </w:rPr>
            </w:pPr>
            <w:r w:rsidRPr="005C1481">
              <w:rPr>
                <w:b/>
                <w:bCs/>
                <w:sz w:val="24"/>
                <w:szCs w:val="24"/>
              </w:rPr>
              <w:t> </w:t>
            </w:r>
          </w:p>
        </w:tc>
        <w:tc>
          <w:tcPr>
            <w:tcW w:w="1006" w:type="dxa"/>
            <w:noWrap/>
            <w:hideMark/>
          </w:tcPr>
          <w:p w:rsidR="005C1481" w:rsidRPr="005C1481" w:rsidRDefault="005C1481" w:rsidP="005C1481">
            <w:pPr>
              <w:jc w:val="center"/>
              <w:rPr>
                <w:b/>
                <w:bCs/>
                <w:sz w:val="24"/>
                <w:szCs w:val="24"/>
              </w:rPr>
            </w:pPr>
            <w:r w:rsidRPr="005C1481">
              <w:rPr>
                <w:b/>
                <w:bCs/>
                <w:sz w:val="24"/>
                <w:szCs w:val="24"/>
              </w:rPr>
              <w:t>0</w:t>
            </w:r>
          </w:p>
        </w:tc>
        <w:tc>
          <w:tcPr>
            <w:tcW w:w="838" w:type="dxa"/>
            <w:noWrap/>
            <w:hideMark/>
          </w:tcPr>
          <w:p w:rsidR="005C1481" w:rsidRPr="005C1481" w:rsidRDefault="005C1481" w:rsidP="005C1481">
            <w:pPr>
              <w:jc w:val="center"/>
              <w:rPr>
                <w:b/>
                <w:bCs/>
                <w:sz w:val="24"/>
                <w:szCs w:val="24"/>
              </w:rPr>
            </w:pPr>
            <w:r w:rsidRPr="005C1481">
              <w:rPr>
                <w:b/>
                <w:bCs/>
                <w:sz w:val="24"/>
                <w:szCs w:val="24"/>
              </w:rPr>
              <w:t>0</w:t>
            </w:r>
          </w:p>
        </w:tc>
        <w:tc>
          <w:tcPr>
            <w:tcW w:w="620" w:type="dxa"/>
            <w:noWrap/>
            <w:hideMark/>
          </w:tcPr>
          <w:p w:rsidR="005C1481" w:rsidRPr="005C1481" w:rsidRDefault="005C1481" w:rsidP="005C1481">
            <w:pPr>
              <w:jc w:val="center"/>
              <w:rPr>
                <w:b/>
                <w:bCs/>
                <w:sz w:val="24"/>
                <w:szCs w:val="24"/>
              </w:rPr>
            </w:pPr>
            <w:r w:rsidRPr="005C1481">
              <w:rPr>
                <w:b/>
                <w:bCs/>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В.</w:t>
            </w:r>
          </w:p>
        </w:tc>
        <w:tc>
          <w:tcPr>
            <w:tcW w:w="3785" w:type="dxa"/>
            <w:noWrap/>
            <w:hideMark/>
          </w:tcPr>
          <w:p w:rsidR="005C1481" w:rsidRPr="005C1481" w:rsidRDefault="005C1481" w:rsidP="005C1481">
            <w:pPr>
              <w:jc w:val="center"/>
              <w:rPr>
                <w:b/>
                <w:bCs/>
                <w:sz w:val="24"/>
                <w:szCs w:val="24"/>
              </w:rPr>
            </w:pPr>
            <w:r w:rsidRPr="005C1481">
              <w:rPr>
                <w:b/>
                <w:bCs/>
                <w:sz w:val="24"/>
                <w:szCs w:val="24"/>
              </w:rPr>
              <w:t>Парични потоци от финансова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1</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емитиране и обратно</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придобиване на ценни книжа</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2</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допълнителни вноски 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връщането им на собствениците</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lastRenderedPageBreak/>
              <w:t>3</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получени или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предоставени заеми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4</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лихви, комисионни,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p>
        </w:tc>
        <w:tc>
          <w:tcPr>
            <w:tcW w:w="620" w:type="dxa"/>
            <w:noWrap/>
            <w:hideMark/>
          </w:tcPr>
          <w:p w:rsidR="005C1481" w:rsidRPr="005C1481" w:rsidRDefault="005C1481" w:rsidP="005C1481">
            <w:pPr>
              <w:jc w:val="center"/>
              <w:rPr>
                <w:sz w:val="24"/>
                <w:szCs w:val="24"/>
              </w:rPr>
            </w:pP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дивиденти и други подобни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5</w:t>
            </w:r>
          </w:p>
        </w:tc>
        <w:tc>
          <w:tcPr>
            <w:tcW w:w="3785" w:type="dxa"/>
            <w:noWrap/>
            <w:hideMark/>
          </w:tcPr>
          <w:p w:rsidR="005C1481" w:rsidRPr="005C1481" w:rsidRDefault="005C1481" w:rsidP="005C1481">
            <w:pPr>
              <w:jc w:val="center"/>
              <w:rPr>
                <w:sz w:val="24"/>
                <w:szCs w:val="24"/>
              </w:rPr>
            </w:pPr>
            <w:r w:rsidRPr="005C1481">
              <w:rPr>
                <w:sz w:val="24"/>
                <w:szCs w:val="24"/>
              </w:rPr>
              <w:t>Плащания на задължения по лизингови договори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6</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положителни и отрицателни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валутни курсови разлики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7</w:t>
            </w:r>
          </w:p>
        </w:tc>
        <w:tc>
          <w:tcPr>
            <w:tcW w:w="3785" w:type="dxa"/>
            <w:noWrap/>
            <w:hideMark/>
          </w:tcPr>
          <w:p w:rsidR="005C1481" w:rsidRPr="005C1481" w:rsidRDefault="005C1481" w:rsidP="005C1481">
            <w:pPr>
              <w:jc w:val="center"/>
              <w:rPr>
                <w:sz w:val="24"/>
                <w:szCs w:val="24"/>
              </w:rPr>
            </w:pPr>
            <w:r w:rsidRPr="005C1481">
              <w:rPr>
                <w:sz w:val="24"/>
                <w:szCs w:val="24"/>
              </w:rPr>
              <w:t>Други парични потоци от финансова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B50743" w:rsidP="005C1481">
            <w:pPr>
              <w:jc w:val="center"/>
              <w:rPr>
                <w:sz w:val="24"/>
                <w:szCs w:val="24"/>
              </w:rPr>
            </w:pPr>
            <w:r>
              <w:rPr>
                <w:sz w:val="24"/>
                <w:szCs w:val="24"/>
                <w:lang w:val="en-US"/>
              </w:rPr>
              <w:t>1</w:t>
            </w:r>
            <w:r w:rsidR="005C1481" w:rsidRPr="005C1481">
              <w:rPr>
                <w:sz w:val="24"/>
                <w:szCs w:val="24"/>
              </w:rPr>
              <w:t> </w:t>
            </w:r>
          </w:p>
        </w:tc>
        <w:tc>
          <w:tcPr>
            <w:tcW w:w="620" w:type="dxa"/>
            <w:noWrap/>
            <w:hideMark/>
          </w:tcPr>
          <w:p w:rsidR="005C1481" w:rsidRPr="005C1481" w:rsidRDefault="00B50743" w:rsidP="005C1481">
            <w:pPr>
              <w:jc w:val="center"/>
              <w:rPr>
                <w:sz w:val="24"/>
                <w:szCs w:val="24"/>
              </w:rPr>
            </w:pPr>
            <w:r>
              <w:rPr>
                <w:sz w:val="24"/>
                <w:szCs w:val="24"/>
                <w:lang w:val="en-US"/>
              </w:rPr>
              <w:t>-1</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B50743" w:rsidP="005C1481">
            <w:pPr>
              <w:jc w:val="center"/>
              <w:rPr>
                <w:sz w:val="24"/>
                <w:szCs w:val="24"/>
              </w:rPr>
            </w:pPr>
            <w:r>
              <w:rPr>
                <w:sz w:val="24"/>
                <w:szCs w:val="24"/>
                <w:lang w:val="en-US"/>
              </w:rPr>
              <w:t>1</w:t>
            </w:r>
            <w:r w:rsidR="005C1481" w:rsidRPr="005C1481">
              <w:rPr>
                <w:sz w:val="24"/>
                <w:szCs w:val="24"/>
              </w:rPr>
              <w:t> </w:t>
            </w:r>
          </w:p>
        </w:tc>
        <w:tc>
          <w:tcPr>
            <w:tcW w:w="620" w:type="dxa"/>
            <w:noWrap/>
            <w:hideMark/>
          </w:tcPr>
          <w:p w:rsidR="005C1481" w:rsidRPr="005C1481" w:rsidRDefault="00B50743" w:rsidP="005C1481">
            <w:pPr>
              <w:jc w:val="center"/>
              <w:rPr>
                <w:sz w:val="24"/>
                <w:szCs w:val="24"/>
              </w:rPr>
            </w:pPr>
            <w:r>
              <w:rPr>
                <w:sz w:val="24"/>
                <w:szCs w:val="24"/>
              </w:rPr>
              <w:t>-1</w:t>
            </w:r>
          </w:p>
        </w:tc>
      </w:tr>
      <w:tr w:rsidR="005C1481" w:rsidRPr="005C1481" w:rsidTr="00D62B61">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b/>
                <w:bCs/>
                <w:sz w:val="24"/>
                <w:szCs w:val="24"/>
              </w:rPr>
            </w:pPr>
            <w:r w:rsidRPr="005C1481">
              <w:rPr>
                <w:b/>
                <w:bCs/>
                <w:sz w:val="24"/>
                <w:szCs w:val="24"/>
              </w:rPr>
              <w:t>Всичко парични потоци от финансова дейност (В)</w:t>
            </w:r>
          </w:p>
        </w:tc>
        <w:tc>
          <w:tcPr>
            <w:tcW w:w="1006" w:type="dxa"/>
            <w:noWrap/>
            <w:hideMark/>
          </w:tcPr>
          <w:p w:rsidR="005C1481" w:rsidRPr="005C1481" w:rsidRDefault="005C1481" w:rsidP="005C1481">
            <w:pPr>
              <w:jc w:val="center"/>
              <w:rPr>
                <w:b/>
                <w:bCs/>
                <w:sz w:val="24"/>
                <w:szCs w:val="24"/>
              </w:rPr>
            </w:pPr>
            <w:r w:rsidRPr="005C1481">
              <w:rPr>
                <w:b/>
                <w:bCs/>
                <w:sz w:val="24"/>
                <w:szCs w:val="24"/>
              </w:rPr>
              <w:t>0</w:t>
            </w:r>
          </w:p>
        </w:tc>
        <w:tc>
          <w:tcPr>
            <w:tcW w:w="838" w:type="dxa"/>
            <w:noWrap/>
            <w:hideMark/>
          </w:tcPr>
          <w:p w:rsidR="005C1481" w:rsidRPr="00B50743" w:rsidRDefault="00B50743" w:rsidP="005C1481">
            <w:pPr>
              <w:jc w:val="center"/>
              <w:rPr>
                <w:b/>
                <w:bCs/>
                <w:sz w:val="24"/>
                <w:szCs w:val="24"/>
                <w:lang w:val="en-US"/>
              </w:rPr>
            </w:pPr>
            <w:r>
              <w:rPr>
                <w:b/>
                <w:bCs/>
                <w:sz w:val="24"/>
                <w:szCs w:val="24"/>
                <w:lang w:val="en-US"/>
              </w:rPr>
              <w:t>1</w:t>
            </w:r>
          </w:p>
        </w:tc>
        <w:tc>
          <w:tcPr>
            <w:tcW w:w="620" w:type="dxa"/>
            <w:noWrap/>
            <w:hideMark/>
          </w:tcPr>
          <w:p w:rsidR="005C1481" w:rsidRPr="00B50743" w:rsidRDefault="00B50743" w:rsidP="005C1481">
            <w:pPr>
              <w:jc w:val="center"/>
              <w:rPr>
                <w:b/>
                <w:bCs/>
                <w:sz w:val="24"/>
                <w:szCs w:val="24"/>
                <w:lang w:val="en-US"/>
              </w:rPr>
            </w:pPr>
            <w:r>
              <w:rPr>
                <w:b/>
                <w:bCs/>
                <w:sz w:val="24"/>
                <w:szCs w:val="24"/>
                <w:lang w:val="en-US"/>
              </w:rPr>
              <w:t>-1</w:t>
            </w:r>
          </w:p>
        </w:tc>
        <w:tc>
          <w:tcPr>
            <w:tcW w:w="1006" w:type="dxa"/>
            <w:noWrap/>
            <w:hideMark/>
          </w:tcPr>
          <w:p w:rsidR="005C1481" w:rsidRPr="005C1481" w:rsidRDefault="005C1481" w:rsidP="005C1481">
            <w:pPr>
              <w:jc w:val="center"/>
              <w:rPr>
                <w:b/>
                <w:bCs/>
                <w:sz w:val="24"/>
                <w:szCs w:val="24"/>
              </w:rPr>
            </w:pPr>
            <w:r w:rsidRPr="005C1481">
              <w:rPr>
                <w:b/>
                <w:bCs/>
                <w:sz w:val="24"/>
                <w:szCs w:val="24"/>
              </w:rPr>
              <w:t>0</w:t>
            </w:r>
          </w:p>
        </w:tc>
        <w:tc>
          <w:tcPr>
            <w:tcW w:w="838" w:type="dxa"/>
            <w:noWrap/>
            <w:hideMark/>
          </w:tcPr>
          <w:p w:rsidR="005C1481" w:rsidRPr="00B50743" w:rsidRDefault="005C1481" w:rsidP="005C1481">
            <w:pPr>
              <w:jc w:val="center"/>
              <w:rPr>
                <w:b/>
                <w:bCs/>
                <w:sz w:val="24"/>
                <w:szCs w:val="24"/>
                <w:lang w:val="en-US"/>
              </w:rPr>
            </w:pPr>
            <w:r w:rsidRPr="005C1481">
              <w:rPr>
                <w:b/>
                <w:bCs/>
                <w:sz w:val="24"/>
                <w:szCs w:val="24"/>
              </w:rPr>
              <w:t> </w:t>
            </w:r>
            <w:r w:rsidR="00B50743">
              <w:rPr>
                <w:b/>
                <w:bCs/>
                <w:sz w:val="24"/>
                <w:szCs w:val="24"/>
                <w:lang w:val="en-US"/>
              </w:rPr>
              <w:t>1</w:t>
            </w:r>
          </w:p>
        </w:tc>
        <w:tc>
          <w:tcPr>
            <w:tcW w:w="620" w:type="dxa"/>
            <w:noWrap/>
            <w:hideMark/>
          </w:tcPr>
          <w:p w:rsidR="005C1481" w:rsidRPr="005C1481" w:rsidRDefault="00B50743" w:rsidP="005C1481">
            <w:pPr>
              <w:jc w:val="center"/>
              <w:rPr>
                <w:b/>
                <w:bCs/>
                <w:sz w:val="24"/>
                <w:szCs w:val="24"/>
              </w:rPr>
            </w:pPr>
            <w:r>
              <w:rPr>
                <w:b/>
                <w:bCs/>
                <w:sz w:val="24"/>
                <w:szCs w:val="24"/>
                <w:lang w:val="en-US"/>
              </w:rPr>
              <w:t>-1</w:t>
            </w:r>
            <w:r w:rsidR="005C1481" w:rsidRPr="005C1481">
              <w:rPr>
                <w:b/>
                <w:bCs/>
                <w:sz w:val="24"/>
                <w:szCs w:val="24"/>
              </w:rPr>
              <w:t> </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Г.</w:t>
            </w:r>
          </w:p>
        </w:tc>
        <w:tc>
          <w:tcPr>
            <w:tcW w:w="3785" w:type="dxa"/>
            <w:noWrap/>
            <w:hideMark/>
          </w:tcPr>
          <w:p w:rsidR="005C1481" w:rsidRPr="005C1481" w:rsidRDefault="005C1481" w:rsidP="005C1481">
            <w:pPr>
              <w:jc w:val="center"/>
              <w:rPr>
                <w:sz w:val="24"/>
                <w:szCs w:val="24"/>
              </w:rPr>
            </w:pPr>
            <w:r w:rsidRPr="005C1481">
              <w:rPr>
                <w:sz w:val="24"/>
                <w:szCs w:val="24"/>
              </w:rPr>
              <w:t>Изменение на паричните средства през периода (А+Б+В)</w:t>
            </w:r>
          </w:p>
        </w:tc>
        <w:tc>
          <w:tcPr>
            <w:tcW w:w="1006" w:type="dxa"/>
            <w:noWrap/>
            <w:hideMark/>
          </w:tcPr>
          <w:p w:rsidR="005C1481" w:rsidRPr="005C1481" w:rsidRDefault="00B50743" w:rsidP="005C1481">
            <w:pPr>
              <w:jc w:val="center"/>
              <w:rPr>
                <w:b/>
                <w:bCs/>
                <w:sz w:val="24"/>
                <w:szCs w:val="24"/>
              </w:rPr>
            </w:pPr>
            <w:r>
              <w:rPr>
                <w:b/>
                <w:bCs/>
                <w:sz w:val="24"/>
                <w:szCs w:val="24"/>
              </w:rPr>
              <w:t>793</w:t>
            </w:r>
          </w:p>
        </w:tc>
        <w:tc>
          <w:tcPr>
            <w:tcW w:w="838" w:type="dxa"/>
            <w:noWrap/>
            <w:hideMark/>
          </w:tcPr>
          <w:p w:rsidR="005C1481" w:rsidRPr="005C1481" w:rsidRDefault="00B50743" w:rsidP="005C1481">
            <w:pPr>
              <w:jc w:val="center"/>
              <w:rPr>
                <w:b/>
                <w:bCs/>
                <w:sz w:val="24"/>
                <w:szCs w:val="24"/>
              </w:rPr>
            </w:pPr>
            <w:r>
              <w:rPr>
                <w:b/>
                <w:bCs/>
                <w:sz w:val="24"/>
                <w:szCs w:val="24"/>
              </w:rPr>
              <w:t>860</w:t>
            </w:r>
          </w:p>
        </w:tc>
        <w:tc>
          <w:tcPr>
            <w:tcW w:w="620" w:type="dxa"/>
            <w:noWrap/>
            <w:hideMark/>
          </w:tcPr>
          <w:p w:rsidR="005C1481" w:rsidRPr="005C1481" w:rsidRDefault="00B50743" w:rsidP="005C1481">
            <w:pPr>
              <w:jc w:val="center"/>
              <w:rPr>
                <w:b/>
                <w:bCs/>
                <w:sz w:val="24"/>
                <w:szCs w:val="24"/>
              </w:rPr>
            </w:pPr>
            <w:r>
              <w:rPr>
                <w:b/>
                <w:bCs/>
                <w:sz w:val="24"/>
                <w:szCs w:val="24"/>
              </w:rPr>
              <w:t>-67</w:t>
            </w:r>
          </w:p>
        </w:tc>
        <w:tc>
          <w:tcPr>
            <w:tcW w:w="1006" w:type="dxa"/>
            <w:noWrap/>
            <w:hideMark/>
          </w:tcPr>
          <w:p w:rsidR="005C1481" w:rsidRPr="005C1481" w:rsidRDefault="00B50743" w:rsidP="005C1481">
            <w:pPr>
              <w:jc w:val="center"/>
              <w:rPr>
                <w:b/>
                <w:bCs/>
                <w:sz w:val="24"/>
                <w:szCs w:val="24"/>
              </w:rPr>
            </w:pPr>
            <w:r>
              <w:rPr>
                <w:b/>
                <w:bCs/>
                <w:sz w:val="24"/>
                <w:szCs w:val="24"/>
              </w:rPr>
              <w:t>781</w:t>
            </w:r>
          </w:p>
        </w:tc>
        <w:tc>
          <w:tcPr>
            <w:tcW w:w="838" w:type="dxa"/>
            <w:noWrap/>
            <w:hideMark/>
          </w:tcPr>
          <w:p w:rsidR="005C1481" w:rsidRPr="005C1481" w:rsidRDefault="00B50743" w:rsidP="005C1481">
            <w:pPr>
              <w:jc w:val="center"/>
              <w:rPr>
                <w:b/>
                <w:bCs/>
                <w:sz w:val="24"/>
                <w:szCs w:val="24"/>
              </w:rPr>
            </w:pPr>
            <w:r>
              <w:rPr>
                <w:b/>
                <w:bCs/>
                <w:sz w:val="24"/>
                <w:szCs w:val="24"/>
              </w:rPr>
              <w:t>917</w:t>
            </w:r>
          </w:p>
        </w:tc>
        <w:tc>
          <w:tcPr>
            <w:tcW w:w="620" w:type="dxa"/>
            <w:noWrap/>
            <w:hideMark/>
          </w:tcPr>
          <w:p w:rsidR="005C1481" w:rsidRPr="005C1481" w:rsidRDefault="00B50743" w:rsidP="005C1481">
            <w:pPr>
              <w:jc w:val="center"/>
              <w:rPr>
                <w:b/>
                <w:bCs/>
                <w:sz w:val="24"/>
                <w:szCs w:val="24"/>
              </w:rPr>
            </w:pPr>
            <w:r>
              <w:rPr>
                <w:b/>
                <w:bCs/>
                <w:sz w:val="24"/>
                <w:szCs w:val="24"/>
              </w:rPr>
              <w:t>-136</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Д.</w:t>
            </w:r>
          </w:p>
        </w:tc>
        <w:tc>
          <w:tcPr>
            <w:tcW w:w="3785" w:type="dxa"/>
            <w:noWrap/>
            <w:hideMark/>
          </w:tcPr>
          <w:p w:rsidR="005C1481" w:rsidRPr="005C1481" w:rsidRDefault="005C1481" w:rsidP="005C1481">
            <w:pPr>
              <w:jc w:val="center"/>
              <w:rPr>
                <w:sz w:val="24"/>
                <w:szCs w:val="24"/>
              </w:rPr>
            </w:pPr>
            <w:r w:rsidRPr="005C1481">
              <w:rPr>
                <w:sz w:val="24"/>
                <w:szCs w:val="24"/>
              </w:rPr>
              <w:t>Парични средства в началото на периода</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B50743" w:rsidP="005C1481">
            <w:pPr>
              <w:jc w:val="center"/>
              <w:rPr>
                <w:b/>
                <w:bCs/>
                <w:sz w:val="24"/>
                <w:szCs w:val="24"/>
              </w:rPr>
            </w:pPr>
            <w:r>
              <w:rPr>
                <w:b/>
                <w:bCs/>
                <w:sz w:val="24"/>
                <w:szCs w:val="24"/>
              </w:rPr>
              <w:t>248</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D62B61" w:rsidP="005C1481">
            <w:pPr>
              <w:jc w:val="center"/>
              <w:rPr>
                <w:b/>
                <w:bCs/>
                <w:sz w:val="24"/>
                <w:szCs w:val="24"/>
              </w:rPr>
            </w:pPr>
            <w:r>
              <w:rPr>
                <w:b/>
                <w:bCs/>
                <w:sz w:val="24"/>
                <w:szCs w:val="24"/>
              </w:rPr>
              <w:t>382</w:t>
            </w:r>
          </w:p>
        </w:tc>
      </w:tr>
      <w:tr w:rsidR="005C1481" w:rsidRPr="005C1481" w:rsidTr="00D62B61">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Е.</w:t>
            </w:r>
          </w:p>
        </w:tc>
        <w:tc>
          <w:tcPr>
            <w:tcW w:w="3785" w:type="dxa"/>
            <w:noWrap/>
            <w:hideMark/>
          </w:tcPr>
          <w:p w:rsidR="005C1481" w:rsidRPr="005C1481" w:rsidRDefault="005C1481" w:rsidP="005C1481">
            <w:pPr>
              <w:jc w:val="center"/>
              <w:rPr>
                <w:sz w:val="24"/>
                <w:szCs w:val="24"/>
              </w:rPr>
            </w:pPr>
            <w:r w:rsidRPr="005C1481">
              <w:rPr>
                <w:sz w:val="24"/>
                <w:szCs w:val="24"/>
              </w:rPr>
              <w:t>Парични средства в края на периода</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B50743" w:rsidP="005C1481">
            <w:pPr>
              <w:jc w:val="center"/>
              <w:rPr>
                <w:b/>
                <w:bCs/>
                <w:sz w:val="24"/>
                <w:szCs w:val="24"/>
              </w:rPr>
            </w:pPr>
            <w:r>
              <w:rPr>
                <w:b/>
                <w:bCs/>
                <w:sz w:val="24"/>
                <w:szCs w:val="24"/>
              </w:rPr>
              <w:t>181</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B50743" w:rsidP="005C1481">
            <w:pPr>
              <w:jc w:val="center"/>
              <w:rPr>
                <w:b/>
                <w:bCs/>
                <w:sz w:val="24"/>
                <w:szCs w:val="24"/>
              </w:rPr>
            </w:pPr>
            <w:r>
              <w:rPr>
                <w:b/>
                <w:bCs/>
                <w:sz w:val="24"/>
                <w:szCs w:val="24"/>
              </w:rPr>
              <w:t>246</w:t>
            </w:r>
          </w:p>
        </w:tc>
      </w:tr>
    </w:tbl>
    <w:p w:rsidR="005C1481" w:rsidRDefault="005C1481" w:rsidP="00E73177">
      <w:pPr>
        <w:jc w:val="center"/>
        <w:rPr>
          <w:sz w:val="24"/>
          <w:szCs w:val="24"/>
        </w:rPr>
      </w:pPr>
    </w:p>
    <w:p w:rsidR="00326461" w:rsidRDefault="00326461" w:rsidP="00E73177">
      <w:pPr>
        <w:jc w:val="center"/>
        <w:rPr>
          <w:sz w:val="24"/>
          <w:szCs w:val="24"/>
        </w:rPr>
      </w:pPr>
    </w:p>
    <w:p w:rsidR="004B62EC" w:rsidRPr="004B62EC" w:rsidRDefault="004B62EC" w:rsidP="00E73177">
      <w:pPr>
        <w:jc w:val="center"/>
        <w:rPr>
          <w:b/>
          <w:sz w:val="24"/>
          <w:szCs w:val="24"/>
        </w:rPr>
      </w:pPr>
      <w:r w:rsidRPr="004B62EC">
        <w:rPr>
          <w:b/>
          <w:sz w:val="24"/>
          <w:szCs w:val="24"/>
        </w:rPr>
        <w:t>СПРАВКА</w:t>
      </w:r>
    </w:p>
    <w:p w:rsidR="004B62EC" w:rsidRDefault="004B62EC" w:rsidP="00E73177">
      <w:pPr>
        <w:jc w:val="center"/>
        <w:rPr>
          <w:b/>
          <w:sz w:val="24"/>
          <w:szCs w:val="24"/>
        </w:rPr>
      </w:pPr>
      <w:r w:rsidRPr="004B62EC">
        <w:rPr>
          <w:b/>
          <w:sz w:val="24"/>
          <w:szCs w:val="24"/>
        </w:rPr>
        <w:t>ЗА ОПОВЕСТЯВАНСЕ НА СЧЕТОВОДНАТА ПОЛИТИКА</w:t>
      </w:r>
    </w:p>
    <w:p w:rsidR="004B62EC" w:rsidRDefault="004B62EC" w:rsidP="004B62EC">
      <w:pPr>
        <w:rPr>
          <w:b/>
          <w:sz w:val="24"/>
          <w:szCs w:val="24"/>
        </w:rPr>
      </w:pPr>
      <w:r>
        <w:rPr>
          <w:b/>
          <w:sz w:val="24"/>
          <w:szCs w:val="24"/>
          <w:lang w:val="en-US"/>
        </w:rPr>
        <w:t>I</w:t>
      </w:r>
      <w:r>
        <w:rPr>
          <w:b/>
          <w:sz w:val="24"/>
          <w:szCs w:val="24"/>
        </w:rPr>
        <w:t>.Обща информация</w:t>
      </w:r>
    </w:p>
    <w:p w:rsidR="00F33427" w:rsidRPr="00F33427" w:rsidRDefault="00F33427" w:rsidP="00F33427">
      <w:pPr>
        <w:rPr>
          <w:b/>
          <w:bCs/>
          <w:sz w:val="24"/>
          <w:szCs w:val="24"/>
        </w:rPr>
      </w:pPr>
      <w:r w:rsidRPr="00F33427">
        <w:rPr>
          <w:b/>
          <w:bCs/>
          <w:sz w:val="24"/>
          <w:szCs w:val="24"/>
        </w:rPr>
        <w:t>ТДКЦ ЕООД  БУРГАС  е  еднолично търговско  дружество  с  ограничена  отговорност ,с  държавно  имущ</w:t>
      </w:r>
      <w:r w:rsidR="001C19E5">
        <w:rPr>
          <w:b/>
          <w:bCs/>
          <w:sz w:val="24"/>
          <w:szCs w:val="24"/>
        </w:rPr>
        <w:t>ество ,образувано  на  основани</w:t>
      </w:r>
      <w:r w:rsidRPr="00F33427">
        <w:rPr>
          <w:b/>
          <w:bCs/>
          <w:sz w:val="24"/>
          <w:szCs w:val="24"/>
        </w:rPr>
        <w:t>е  чл.36 ал.1 от Закона за  лечебните   заведения  във  връзка  с чл.147 ал.2 от Търговския  закон  с  предмет  на  дейност: осъществяване  на  извън</w:t>
      </w:r>
      <w:r w:rsidR="00B7277F">
        <w:rPr>
          <w:b/>
          <w:bCs/>
          <w:sz w:val="24"/>
          <w:szCs w:val="24"/>
        </w:rPr>
        <w:t xml:space="preserve"> </w:t>
      </w:r>
      <w:r w:rsidRPr="00F33427">
        <w:rPr>
          <w:b/>
          <w:bCs/>
          <w:sz w:val="24"/>
          <w:szCs w:val="24"/>
        </w:rPr>
        <w:t>болнична  помощ,</w:t>
      </w:r>
      <w:r w:rsidR="001C19E5">
        <w:rPr>
          <w:b/>
          <w:bCs/>
          <w:sz w:val="24"/>
          <w:szCs w:val="24"/>
        </w:rPr>
        <w:t xml:space="preserve"> </w:t>
      </w:r>
      <w:r w:rsidRPr="00F33427">
        <w:rPr>
          <w:b/>
          <w:bCs/>
          <w:sz w:val="24"/>
          <w:szCs w:val="24"/>
        </w:rPr>
        <w:t>като  ди</w:t>
      </w:r>
      <w:r w:rsidR="00B7277F">
        <w:rPr>
          <w:b/>
          <w:bCs/>
          <w:sz w:val="24"/>
          <w:szCs w:val="24"/>
        </w:rPr>
        <w:t>а</w:t>
      </w:r>
      <w:r w:rsidRPr="00F33427">
        <w:rPr>
          <w:b/>
          <w:bCs/>
          <w:sz w:val="24"/>
          <w:szCs w:val="24"/>
        </w:rPr>
        <w:t>гностично-консултативен  център  за  профилактика,</w:t>
      </w:r>
      <w:r w:rsidR="00B7277F">
        <w:rPr>
          <w:b/>
          <w:bCs/>
          <w:sz w:val="24"/>
          <w:szCs w:val="24"/>
        </w:rPr>
        <w:t xml:space="preserve"> </w:t>
      </w:r>
      <w:r w:rsidRPr="00F33427">
        <w:rPr>
          <w:b/>
          <w:bCs/>
          <w:sz w:val="24"/>
          <w:szCs w:val="24"/>
        </w:rPr>
        <w:t>диагностика,</w:t>
      </w:r>
      <w:r w:rsidR="00B7277F">
        <w:rPr>
          <w:b/>
          <w:bCs/>
          <w:sz w:val="24"/>
          <w:szCs w:val="24"/>
        </w:rPr>
        <w:t xml:space="preserve"> </w:t>
      </w:r>
      <w:r w:rsidRPr="00F33427">
        <w:rPr>
          <w:b/>
          <w:bCs/>
          <w:sz w:val="24"/>
          <w:szCs w:val="24"/>
        </w:rPr>
        <w:t>лечение  и  експертна  дейност.</w:t>
      </w:r>
      <w:r w:rsidR="00B7277F">
        <w:rPr>
          <w:b/>
          <w:bCs/>
          <w:sz w:val="24"/>
          <w:szCs w:val="24"/>
        </w:rPr>
        <w:t xml:space="preserve"> </w:t>
      </w:r>
      <w:r w:rsidRPr="00F33427">
        <w:rPr>
          <w:b/>
          <w:bCs/>
          <w:sz w:val="24"/>
          <w:szCs w:val="24"/>
        </w:rPr>
        <w:t>Образувано е с решение №1 на БОС/24.06.2005 г.</w:t>
      </w:r>
      <w:r w:rsidR="00B7277F">
        <w:rPr>
          <w:b/>
          <w:bCs/>
          <w:sz w:val="24"/>
          <w:szCs w:val="24"/>
        </w:rPr>
        <w:t xml:space="preserve"> </w:t>
      </w:r>
      <w:r w:rsidRPr="00F33427">
        <w:rPr>
          <w:b/>
          <w:bCs/>
          <w:sz w:val="24"/>
          <w:szCs w:val="24"/>
        </w:rPr>
        <w:t>чрез  сливане на  ТДКЦ ЕООД БУРГАС,ТДКЦ СТАРА ЗАГОРА И ТДКЦ  РУСЕ.С  решение№2 на БОС/04.07.2005 г.  ТДКЦ РУСЕ И ТДКЦ СТ.ЗАГОРА  се  обособяват ,като  клонове.</w:t>
      </w:r>
    </w:p>
    <w:p w:rsidR="00F33427" w:rsidRPr="00F33427" w:rsidRDefault="00F33427" w:rsidP="00F33427">
      <w:pPr>
        <w:rPr>
          <w:b/>
          <w:bCs/>
          <w:sz w:val="24"/>
          <w:szCs w:val="24"/>
        </w:rPr>
      </w:pPr>
      <w:r w:rsidRPr="00F33427">
        <w:rPr>
          <w:b/>
          <w:bCs/>
          <w:sz w:val="24"/>
          <w:szCs w:val="24"/>
        </w:rPr>
        <w:t>Капиталът на дружеството е 500 хил. лева.</w:t>
      </w:r>
    </w:p>
    <w:p w:rsidR="00F33427" w:rsidRPr="00F33427" w:rsidRDefault="00F33427" w:rsidP="00F33427">
      <w:pPr>
        <w:rPr>
          <w:b/>
          <w:bCs/>
          <w:sz w:val="24"/>
          <w:szCs w:val="24"/>
        </w:rPr>
      </w:pPr>
      <w:r w:rsidRPr="00F33427">
        <w:rPr>
          <w:b/>
          <w:bCs/>
          <w:sz w:val="24"/>
          <w:szCs w:val="24"/>
        </w:rPr>
        <w:t>На 25.07.2008 г. стартира образуването на дъщерно дружество по реда на чл.25 ал.4 от Закона  за здравословни и безопасни условия на труд ЕООД съгласно протокол №ПД-123/25.07.2008 на МТ и на 28.10.2008 г.</w:t>
      </w:r>
      <w:r w:rsidR="00B7277F">
        <w:rPr>
          <w:b/>
          <w:bCs/>
          <w:sz w:val="24"/>
          <w:szCs w:val="24"/>
        </w:rPr>
        <w:t xml:space="preserve"> </w:t>
      </w:r>
      <w:r w:rsidRPr="00F33427">
        <w:rPr>
          <w:b/>
          <w:bCs/>
          <w:sz w:val="24"/>
          <w:szCs w:val="24"/>
        </w:rPr>
        <w:t>от агенцията по вписваният</w:t>
      </w:r>
      <w:r w:rsidR="00B7277F">
        <w:rPr>
          <w:b/>
          <w:bCs/>
          <w:sz w:val="24"/>
          <w:szCs w:val="24"/>
        </w:rPr>
        <w:t xml:space="preserve">а </w:t>
      </w:r>
      <w:r w:rsidRPr="00F33427">
        <w:rPr>
          <w:b/>
          <w:bCs/>
          <w:sz w:val="24"/>
          <w:szCs w:val="24"/>
        </w:rPr>
        <w:t xml:space="preserve">,съгласно удостоверение №20081028144222/28.10.2008 се създаде служба по трудова </w:t>
      </w:r>
      <w:r w:rsidRPr="00F33427">
        <w:rPr>
          <w:b/>
          <w:bCs/>
          <w:sz w:val="24"/>
          <w:szCs w:val="24"/>
        </w:rPr>
        <w:lastRenderedPageBreak/>
        <w:t>медицина-ТДКЦ ЕООД със седалище гр.</w:t>
      </w:r>
      <w:r w:rsidR="00B7277F">
        <w:rPr>
          <w:b/>
          <w:bCs/>
          <w:sz w:val="24"/>
          <w:szCs w:val="24"/>
        </w:rPr>
        <w:t xml:space="preserve"> </w:t>
      </w:r>
      <w:r w:rsidRPr="00F33427">
        <w:rPr>
          <w:b/>
          <w:bCs/>
          <w:sz w:val="24"/>
          <w:szCs w:val="24"/>
        </w:rPr>
        <w:t>Русе</w:t>
      </w:r>
      <w:r w:rsidR="00B7277F">
        <w:rPr>
          <w:b/>
          <w:bCs/>
          <w:sz w:val="24"/>
          <w:szCs w:val="24"/>
        </w:rPr>
        <w:t xml:space="preserve"> </w:t>
      </w:r>
      <w:r w:rsidRPr="00F33427">
        <w:rPr>
          <w:b/>
          <w:bCs/>
          <w:sz w:val="24"/>
          <w:szCs w:val="24"/>
        </w:rPr>
        <w:t xml:space="preserve"> ул.</w:t>
      </w:r>
      <w:r w:rsidR="003E7C2E">
        <w:rPr>
          <w:b/>
          <w:bCs/>
          <w:sz w:val="24"/>
          <w:szCs w:val="24"/>
          <w:lang w:val="en-US"/>
        </w:rPr>
        <w:t xml:space="preserve"> </w:t>
      </w:r>
      <w:r w:rsidRPr="00F33427">
        <w:rPr>
          <w:b/>
          <w:bCs/>
          <w:sz w:val="24"/>
          <w:szCs w:val="24"/>
        </w:rPr>
        <w:t xml:space="preserve">Славянска </w:t>
      </w:r>
      <w:r w:rsidR="00B7277F">
        <w:rPr>
          <w:b/>
          <w:bCs/>
          <w:sz w:val="24"/>
          <w:szCs w:val="24"/>
        </w:rPr>
        <w:t xml:space="preserve"> №</w:t>
      </w:r>
      <w:r w:rsidRPr="00F33427">
        <w:rPr>
          <w:b/>
          <w:bCs/>
          <w:sz w:val="24"/>
          <w:szCs w:val="24"/>
        </w:rPr>
        <w:t>2А с управител д-р Цветан Лилов-100%собственост на ТДКЦ ЕООД Бургас.</w:t>
      </w:r>
    </w:p>
    <w:p w:rsidR="00F33427" w:rsidRPr="00F33427" w:rsidRDefault="00F33427" w:rsidP="00F33427">
      <w:pPr>
        <w:rPr>
          <w:b/>
          <w:sz w:val="24"/>
          <w:szCs w:val="24"/>
          <w:lang w:val="en-US"/>
        </w:rPr>
      </w:pPr>
      <w:proofErr w:type="spellStart"/>
      <w:r w:rsidRPr="00F33427">
        <w:rPr>
          <w:b/>
          <w:sz w:val="24"/>
          <w:szCs w:val="24"/>
          <w:lang w:val="en-GB"/>
        </w:rPr>
        <w:t>На</w:t>
      </w:r>
      <w:proofErr w:type="spellEnd"/>
      <w:r w:rsidRPr="00F33427">
        <w:rPr>
          <w:b/>
          <w:sz w:val="24"/>
          <w:szCs w:val="24"/>
        </w:rPr>
        <w:t xml:space="preserve"> 01.09.2011 се изградиха </w:t>
      </w:r>
      <w:r w:rsidRPr="00F33427">
        <w:rPr>
          <w:b/>
          <w:sz w:val="24"/>
          <w:szCs w:val="24"/>
          <w:lang w:val="en-US"/>
        </w:rPr>
        <w:t>5</w:t>
      </w:r>
      <w:r w:rsidRPr="00F33427">
        <w:rPr>
          <w:b/>
          <w:sz w:val="24"/>
          <w:szCs w:val="24"/>
        </w:rPr>
        <w:t xml:space="preserve"> </w:t>
      </w:r>
      <w:proofErr w:type="spellStart"/>
      <w:r w:rsidRPr="00F33427">
        <w:rPr>
          <w:b/>
          <w:sz w:val="24"/>
          <w:szCs w:val="24"/>
          <w:lang w:val="en-GB"/>
        </w:rPr>
        <w:t>псих</w:t>
      </w:r>
      <w:proofErr w:type="spellEnd"/>
      <w:r w:rsidRPr="00F33427">
        <w:rPr>
          <w:b/>
          <w:sz w:val="24"/>
          <w:szCs w:val="24"/>
          <w:lang w:val="en-GB"/>
        </w:rPr>
        <w:t>.</w:t>
      </w:r>
      <w:r w:rsidR="003E7C2E">
        <w:rPr>
          <w:b/>
          <w:sz w:val="24"/>
          <w:szCs w:val="24"/>
          <w:lang w:val="en-GB"/>
        </w:rPr>
        <w:t xml:space="preserve"> </w:t>
      </w:r>
      <w:r w:rsidR="00B7277F">
        <w:rPr>
          <w:b/>
          <w:sz w:val="24"/>
          <w:szCs w:val="24"/>
        </w:rPr>
        <w:t xml:space="preserve"> </w:t>
      </w:r>
      <w:proofErr w:type="spellStart"/>
      <w:proofErr w:type="gramStart"/>
      <w:r w:rsidRPr="00F33427">
        <w:rPr>
          <w:b/>
          <w:sz w:val="24"/>
          <w:szCs w:val="24"/>
          <w:lang w:val="en-GB"/>
        </w:rPr>
        <w:t>лаборатории</w:t>
      </w:r>
      <w:proofErr w:type="spellEnd"/>
      <w:proofErr w:type="gramEnd"/>
      <w:r w:rsidRPr="00F33427">
        <w:rPr>
          <w:b/>
          <w:sz w:val="24"/>
          <w:szCs w:val="24"/>
          <w:lang w:val="en-GB"/>
        </w:rPr>
        <w:t xml:space="preserve"> </w:t>
      </w:r>
      <w:proofErr w:type="spellStart"/>
      <w:r w:rsidRPr="00F33427">
        <w:rPr>
          <w:b/>
          <w:sz w:val="24"/>
          <w:szCs w:val="24"/>
          <w:lang w:val="en-GB"/>
        </w:rPr>
        <w:t>към</w:t>
      </w:r>
      <w:proofErr w:type="spellEnd"/>
      <w:r w:rsidRPr="00F33427">
        <w:rPr>
          <w:b/>
          <w:sz w:val="24"/>
          <w:szCs w:val="24"/>
          <w:lang w:val="en-GB"/>
        </w:rPr>
        <w:t xml:space="preserve"> ТДКЦ-ЕООД </w:t>
      </w:r>
      <w:proofErr w:type="spellStart"/>
      <w:r w:rsidRPr="00F33427">
        <w:rPr>
          <w:b/>
          <w:sz w:val="24"/>
          <w:szCs w:val="24"/>
          <w:lang w:val="en-GB"/>
        </w:rPr>
        <w:t>гр</w:t>
      </w:r>
      <w:proofErr w:type="spellEnd"/>
      <w:r w:rsidRPr="00F33427">
        <w:rPr>
          <w:b/>
          <w:sz w:val="24"/>
          <w:szCs w:val="24"/>
          <w:lang w:val="en-GB"/>
        </w:rPr>
        <w:t>.</w:t>
      </w:r>
      <w:r w:rsidR="003E7C2E">
        <w:rPr>
          <w:b/>
          <w:sz w:val="24"/>
          <w:szCs w:val="24"/>
          <w:lang w:val="en-GB"/>
        </w:rPr>
        <w:t xml:space="preserve"> </w:t>
      </w:r>
      <w:proofErr w:type="spellStart"/>
      <w:proofErr w:type="gramStart"/>
      <w:r w:rsidRPr="00F33427">
        <w:rPr>
          <w:b/>
          <w:sz w:val="24"/>
          <w:szCs w:val="24"/>
          <w:lang w:val="en-GB"/>
        </w:rPr>
        <w:t>Бургас</w:t>
      </w:r>
      <w:proofErr w:type="spellEnd"/>
      <w:r w:rsidR="00B7277F">
        <w:rPr>
          <w:b/>
          <w:sz w:val="24"/>
          <w:szCs w:val="24"/>
        </w:rPr>
        <w:t xml:space="preserve"> </w:t>
      </w:r>
      <w:r w:rsidRPr="00F33427">
        <w:rPr>
          <w:b/>
          <w:sz w:val="24"/>
          <w:szCs w:val="24"/>
          <w:lang w:val="en-GB"/>
        </w:rPr>
        <w:t>,</w:t>
      </w:r>
      <w:proofErr w:type="gramEnd"/>
      <w:r w:rsidR="00B7277F">
        <w:rPr>
          <w:b/>
          <w:sz w:val="24"/>
          <w:szCs w:val="24"/>
        </w:rPr>
        <w:t xml:space="preserve"> </w:t>
      </w:r>
      <w:proofErr w:type="spellStart"/>
      <w:r w:rsidRPr="00F33427">
        <w:rPr>
          <w:b/>
          <w:sz w:val="24"/>
          <w:szCs w:val="24"/>
          <w:lang w:val="en-GB"/>
        </w:rPr>
        <w:t>които</w:t>
      </w:r>
      <w:proofErr w:type="spellEnd"/>
      <w:r w:rsidRPr="00F33427">
        <w:rPr>
          <w:b/>
          <w:sz w:val="24"/>
          <w:szCs w:val="24"/>
          <w:lang w:val="en-GB"/>
        </w:rPr>
        <w:t xml:space="preserve"> </w:t>
      </w:r>
      <w:proofErr w:type="spellStart"/>
      <w:r w:rsidRPr="00F33427">
        <w:rPr>
          <w:b/>
          <w:sz w:val="24"/>
          <w:szCs w:val="24"/>
          <w:lang w:val="en-GB"/>
        </w:rPr>
        <w:t>получиха</w:t>
      </w:r>
      <w:proofErr w:type="spellEnd"/>
      <w:r w:rsidRPr="00F33427">
        <w:rPr>
          <w:b/>
          <w:sz w:val="24"/>
          <w:szCs w:val="24"/>
          <w:lang w:val="en-GB"/>
        </w:rPr>
        <w:t xml:space="preserve"> </w:t>
      </w:r>
      <w:proofErr w:type="spellStart"/>
      <w:r w:rsidRPr="00F33427">
        <w:rPr>
          <w:b/>
          <w:sz w:val="24"/>
          <w:szCs w:val="24"/>
          <w:lang w:val="en-GB"/>
        </w:rPr>
        <w:t>лиценз</w:t>
      </w:r>
      <w:proofErr w:type="spellEnd"/>
      <w:r w:rsidRPr="00F33427">
        <w:rPr>
          <w:b/>
          <w:sz w:val="24"/>
          <w:szCs w:val="24"/>
          <w:lang w:val="en-GB"/>
        </w:rPr>
        <w:t xml:space="preserve"> и </w:t>
      </w:r>
      <w:proofErr w:type="spellStart"/>
      <w:r w:rsidRPr="00F33427">
        <w:rPr>
          <w:b/>
          <w:sz w:val="24"/>
          <w:szCs w:val="24"/>
          <w:lang w:val="en-GB"/>
        </w:rPr>
        <w:t>заработиха</w:t>
      </w:r>
      <w:proofErr w:type="spellEnd"/>
      <w:r w:rsidRPr="00F33427">
        <w:rPr>
          <w:b/>
          <w:sz w:val="24"/>
          <w:szCs w:val="24"/>
          <w:lang w:val="en-GB"/>
        </w:rPr>
        <w:t>.</w:t>
      </w:r>
    </w:p>
    <w:p w:rsidR="00F33427" w:rsidRDefault="00F33427" w:rsidP="004B62EC">
      <w:pPr>
        <w:rPr>
          <w:b/>
          <w:sz w:val="24"/>
          <w:szCs w:val="24"/>
        </w:rPr>
      </w:pPr>
      <w:r>
        <w:rPr>
          <w:b/>
          <w:sz w:val="24"/>
          <w:szCs w:val="24"/>
        </w:rPr>
        <w:t>Адреса на управление на дружеството  е :гр. Бургас,</w:t>
      </w:r>
      <w:r w:rsidR="003E7C2E">
        <w:rPr>
          <w:b/>
          <w:sz w:val="24"/>
          <w:szCs w:val="24"/>
          <w:lang w:val="en-US"/>
        </w:rPr>
        <w:t xml:space="preserve"> </w:t>
      </w:r>
      <w:proofErr w:type="spellStart"/>
      <w:r>
        <w:rPr>
          <w:b/>
          <w:sz w:val="24"/>
          <w:szCs w:val="24"/>
        </w:rPr>
        <w:t>ул</w:t>
      </w:r>
      <w:proofErr w:type="spellEnd"/>
      <w:r>
        <w:rPr>
          <w:b/>
          <w:sz w:val="24"/>
          <w:szCs w:val="24"/>
        </w:rPr>
        <w:t>.“Иван Вазов“№5</w:t>
      </w:r>
    </w:p>
    <w:p w:rsidR="00F33427" w:rsidRDefault="00F33427" w:rsidP="004B62EC">
      <w:pPr>
        <w:rPr>
          <w:b/>
          <w:sz w:val="24"/>
          <w:szCs w:val="24"/>
        </w:rPr>
      </w:pPr>
      <w:r>
        <w:rPr>
          <w:b/>
          <w:sz w:val="24"/>
          <w:szCs w:val="24"/>
        </w:rPr>
        <w:t>Дружеството се представлява от Чанко Миндов Мирчев- управител.</w:t>
      </w:r>
    </w:p>
    <w:p w:rsidR="00F33427" w:rsidRDefault="00F33427" w:rsidP="004B62EC">
      <w:pPr>
        <w:rPr>
          <w:b/>
          <w:sz w:val="24"/>
          <w:szCs w:val="24"/>
        </w:rPr>
      </w:pPr>
      <w:r>
        <w:rPr>
          <w:b/>
          <w:sz w:val="24"/>
          <w:szCs w:val="24"/>
        </w:rPr>
        <w:t>Предметът на дейност на дружеството е  оказване на специализирана извън</w:t>
      </w:r>
      <w:r w:rsidR="003E7C2E">
        <w:rPr>
          <w:b/>
          <w:sz w:val="24"/>
          <w:szCs w:val="24"/>
          <w:lang w:val="en-US"/>
        </w:rPr>
        <w:t xml:space="preserve"> </w:t>
      </w:r>
      <w:r>
        <w:rPr>
          <w:b/>
          <w:sz w:val="24"/>
          <w:szCs w:val="24"/>
        </w:rPr>
        <w:t>болнична медицинска помощ.</w:t>
      </w:r>
    </w:p>
    <w:p w:rsidR="00F33427" w:rsidRPr="00F33427" w:rsidRDefault="00F33427" w:rsidP="004B62EC">
      <w:pPr>
        <w:rPr>
          <w:b/>
          <w:sz w:val="24"/>
          <w:szCs w:val="24"/>
        </w:rPr>
      </w:pPr>
      <w:r>
        <w:rPr>
          <w:b/>
          <w:sz w:val="24"/>
          <w:szCs w:val="24"/>
          <w:lang w:val="en-US"/>
        </w:rPr>
        <w:t>II</w:t>
      </w:r>
      <w:r>
        <w:rPr>
          <w:b/>
          <w:sz w:val="24"/>
          <w:szCs w:val="24"/>
        </w:rPr>
        <w:t>. База за изготвяне на финансовите отчети</w:t>
      </w:r>
    </w:p>
    <w:p w:rsidR="00412684" w:rsidRPr="00412684" w:rsidRDefault="00412684" w:rsidP="00412684">
      <w:pPr>
        <w:rPr>
          <w:b/>
          <w:sz w:val="24"/>
          <w:szCs w:val="24"/>
        </w:rPr>
      </w:pPr>
      <w:r w:rsidRPr="00412684">
        <w:rPr>
          <w:b/>
          <w:sz w:val="24"/>
          <w:szCs w:val="24"/>
        </w:rPr>
        <w:t>Предприятието води своето текущо счетоводство и изготвя фина</w:t>
      </w:r>
      <w:r w:rsidR="00236BF4">
        <w:rPr>
          <w:b/>
          <w:sz w:val="24"/>
          <w:szCs w:val="24"/>
        </w:rPr>
        <w:t>н</w:t>
      </w:r>
      <w:r w:rsidRPr="00412684">
        <w:rPr>
          <w:b/>
          <w:sz w:val="24"/>
          <w:szCs w:val="24"/>
        </w:rPr>
        <w:t xml:space="preserve">совите си отчети в съответствие с Националните счетоводни стандарти, приети с Постановление на Министерски съвет № 46 от 21.03.2005 г., в сила от 01.01.2005 г и измененията и допълненията към тях, приети с Постановление № 251 на Министерския съвет от 17.10.2007 г. в сила от 01.01.2008 г., и измененията и допълненията към тях , приети с постановление N 394 на МС от 30.12.2015, в сила от 01.01.2016г. </w:t>
      </w:r>
    </w:p>
    <w:p w:rsidR="00F33427" w:rsidRDefault="00412684" w:rsidP="00412684">
      <w:pPr>
        <w:rPr>
          <w:b/>
          <w:bCs/>
          <w:sz w:val="24"/>
          <w:szCs w:val="24"/>
        </w:rPr>
      </w:pPr>
      <w:r w:rsidRPr="00412684">
        <w:rPr>
          <w:b/>
          <w:bCs/>
          <w:sz w:val="24"/>
          <w:szCs w:val="24"/>
        </w:rPr>
        <w:t>ІІІ.</w:t>
      </w:r>
      <w:r w:rsidR="00236BF4">
        <w:rPr>
          <w:b/>
          <w:bCs/>
          <w:sz w:val="24"/>
          <w:szCs w:val="24"/>
        </w:rPr>
        <w:t xml:space="preserve"> </w:t>
      </w:r>
      <w:r w:rsidRPr="00412684">
        <w:rPr>
          <w:b/>
          <w:bCs/>
          <w:sz w:val="24"/>
          <w:szCs w:val="24"/>
        </w:rPr>
        <w:t>Приложени счетоводни политики и допълнителни оповестявания</w:t>
      </w:r>
    </w:p>
    <w:p w:rsidR="00EC67C3" w:rsidRPr="00EC67C3" w:rsidRDefault="00EC67C3" w:rsidP="00EC67C3">
      <w:pPr>
        <w:rPr>
          <w:b/>
          <w:sz w:val="24"/>
          <w:szCs w:val="24"/>
        </w:rPr>
      </w:pPr>
      <w:r w:rsidRPr="00EC67C3">
        <w:rPr>
          <w:b/>
          <w:bCs/>
          <w:sz w:val="24"/>
          <w:szCs w:val="24"/>
        </w:rPr>
        <w:t xml:space="preserve">1.Дълготрайни материални активи: </w:t>
      </w:r>
    </w:p>
    <w:p w:rsidR="00EC67C3" w:rsidRPr="00EC67C3" w:rsidRDefault="00EC67C3" w:rsidP="00EC67C3">
      <w:pPr>
        <w:rPr>
          <w:b/>
          <w:sz w:val="24"/>
          <w:szCs w:val="24"/>
        </w:rPr>
      </w:pPr>
      <w:r w:rsidRPr="00EC67C3">
        <w:rPr>
          <w:b/>
          <w:sz w:val="24"/>
          <w:szCs w:val="24"/>
        </w:rPr>
        <w:t>Като дълготрайни материални активи се отчитат активи които отговарят на критериите на СС 16 и имат стойност при придобиването равна или по-висока от 700 /седемстотин/ лв. Активите, които имат стойност по - ниска от посочената се отчитат като текущи разходи за периода на придобиване в съответствие с одобрената счетоводна политика.</w:t>
      </w:r>
      <w:r w:rsidR="00236BF4">
        <w:rPr>
          <w:b/>
          <w:sz w:val="24"/>
          <w:szCs w:val="24"/>
        </w:rPr>
        <w:t xml:space="preserve"> </w:t>
      </w:r>
      <w:r w:rsidRPr="00EC67C3">
        <w:rPr>
          <w:b/>
          <w:sz w:val="24"/>
          <w:szCs w:val="24"/>
        </w:rPr>
        <w:t xml:space="preserve">Всеки дълготраен материален актив се оценява при придобиването му по цена на придобиване определена в съответствие с изискванията на СС 16. </w:t>
      </w:r>
    </w:p>
    <w:p w:rsidR="00EC67C3" w:rsidRPr="00EC67C3" w:rsidRDefault="00EC67C3" w:rsidP="00EC67C3">
      <w:pPr>
        <w:rPr>
          <w:b/>
          <w:sz w:val="24"/>
          <w:szCs w:val="24"/>
        </w:rPr>
      </w:pPr>
      <w:r w:rsidRPr="00EC67C3">
        <w:rPr>
          <w:b/>
          <w:sz w:val="24"/>
          <w:szCs w:val="24"/>
        </w:rPr>
        <w:t>След първоначалното признаване като актив всеки отделен дълготраен материален актив се отчита по цена на придобиване, намалена с натрупаните амортизации и загуби от обезценка. Направените обезценки се отчитат като разход и се признават в отчета за приходи и разходи за съответния п</w:t>
      </w:r>
      <w:r w:rsidR="00CC67BB">
        <w:rPr>
          <w:b/>
          <w:sz w:val="24"/>
          <w:szCs w:val="24"/>
        </w:rPr>
        <w:t>е</w:t>
      </w:r>
      <w:r w:rsidRPr="00EC67C3">
        <w:rPr>
          <w:b/>
          <w:sz w:val="24"/>
          <w:szCs w:val="24"/>
        </w:rPr>
        <w:t xml:space="preserve">риод . </w:t>
      </w:r>
    </w:p>
    <w:p w:rsidR="00EC67C3" w:rsidRPr="00EC67C3" w:rsidRDefault="00EC67C3" w:rsidP="00EC67C3">
      <w:pPr>
        <w:rPr>
          <w:b/>
          <w:sz w:val="24"/>
          <w:szCs w:val="24"/>
        </w:rPr>
      </w:pPr>
      <w:r w:rsidRPr="00EC67C3">
        <w:rPr>
          <w:b/>
          <w:sz w:val="24"/>
          <w:szCs w:val="24"/>
        </w:rPr>
        <w:t xml:space="preserve">Последващи разходи свързани с отделен дълготраен материален актив се отчитат в увеличение на балансовата стойност на актива, когато е вероятно предприятието да придобие икономически изгоди над първоначално оценената стандартна ефективност. Във всички останали случаи последващите разходи се признават за разход да периода, в който са направени. </w:t>
      </w:r>
    </w:p>
    <w:p w:rsidR="00EC67C3" w:rsidRPr="00EC67C3" w:rsidRDefault="00EC67C3" w:rsidP="00EC67C3">
      <w:pPr>
        <w:rPr>
          <w:b/>
          <w:sz w:val="24"/>
          <w:szCs w:val="24"/>
        </w:rPr>
      </w:pPr>
      <w:r w:rsidRPr="00EC67C3">
        <w:rPr>
          <w:b/>
          <w:sz w:val="24"/>
          <w:szCs w:val="24"/>
        </w:rPr>
        <w:t xml:space="preserve">Амортизация на дълготрайни материални активи съгласно СС 4: </w:t>
      </w:r>
    </w:p>
    <w:p w:rsidR="00EC67C3" w:rsidRPr="00EC67C3" w:rsidRDefault="00EC67C3" w:rsidP="00EC67C3">
      <w:pPr>
        <w:rPr>
          <w:b/>
          <w:sz w:val="24"/>
          <w:szCs w:val="24"/>
        </w:rPr>
      </w:pPr>
      <w:r w:rsidRPr="00EC67C3">
        <w:rPr>
          <w:b/>
          <w:sz w:val="24"/>
          <w:szCs w:val="24"/>
        </w:rPr>
        <w:t xml:space="preserve">Дълготрайните материални активи се амортизират по линейния метод за периода на очаквания полезен живот. </w:t>
      </w:r>
    </w:p>
    <w:p w:rsidR="00EC67C3" w:rsidRDefault="00EC67C3" w:rsidP="00EC67C3">
      <w:pPr>
        <w:rPr>
          <w:b/>
          <w:sz w:val="24"/>
          <w:szCs w:val="24"/>
        </w:rPr>
      </w:pPr>
      <w:r w:rsidRPr="00EC67C3">
        <w:rPr>
          <w:b/>
          <w:sz w:val="24"/>
          <w:szCs w:val="24"/>
        </w:rPr>
        <w:lastRenderedPageBreak/>
        <w:t>Средният полезен живот в години за основните групи дълготрайни материални активи, е както</w:t>
      </w:r>
      <w:r w:rsidR="00E40C11">
        <w:rPr>
          <w:b/>
          <w:sz w:val="24"/>
          <w:szCs w:val="24"/>
        </w:rPr>
        <w:t xml:space="preserve"> следва: </w:t>
      </w:r>
    </w:p>
    <w:tbl>
      <w:tblPr>
        <w:tblStyle w:val="a3"/>
        <w:tblW w:w="0" w:type="auto"/>
        <w:tblLook w:val="04A0" w:firstRow="1" w:lastRow="0" w:firstColumn="1" w:lastColumn="0" w:noHBand="0" w:noVBand="1"/>
      </w:tblPr>
      <w:tblGrid>
        <w:gridCol w:w="4531"/>
        <w:gridCol w:w="4531"/>
      </w:tblGrid>
      <w:tr w:rsidR="00E40C11" w:rsidTr="00E40C11">
        <w:tc>
          <w:tcPr>
            <w:tcW w:w="4531" w:type="dxa"/>
          </w:tcPr>
          <w:p w:rsidR="00E40C11" w:rsidRDefault="00E40C11" w:rsidP="00EC67C3">
            <w:pPr>
              <w:rPr>
                <w:b/>
                <w:sz w:val="24"/>
                <w:szCs w:val="24"/>
              </w:rPr>
            </w:pPr>
            <w:r>
              <w:rPr>
                <w:b/>
                <w:sz w:val="24"/>
                <w:szCs w:val="24"/>
              </w:rPr>
              <w:t>група</w:t>
            </w:r>
          </w:p>
        </w:tc>
        <w:tc>
          <w:tcPr>
            <w:tcW w:w="4531" w:type="dxa"/>
          </w:tcPr>
          <w:p w:rsidR="00E40C11" w:rsidRDefault="00E40C11" w:rsidP="00EC67C3">
            <w:pPr>
              <w:rPr>
                <w:b/>
                <w:sz w:val="24"/>
                <w:szCs w:val="24"/>
              </w:rPr>
            </w:pPr>
            <w:r>
              <w:rPr>
                <w:b/>
                <w:sz w:val="24"/>
                <w:szCs w:val="24"/>
              </w:rPr>
              <w:t>година</w:t>
            </w:r>
          </w:p>
        </w:tc>
      </w:tr>
      <w:tr w:rsidR="00E40C11" w:rsidTr="00E40C11">
        <w:tc>
          <w:tcPr>
            <w:tcW w:w="4531" w:type="dxa"/>
          </w:tcPr>
          <w:p w:rsidR="00E40C11" w:rsidRDefault="00E40C11" w:rsidP="00EC67C3">
            <w:pPr>
              <w:rPr>
                <w:b/>
                <w:sz w:val="24"/>
                <w:szCs w:val="24"/>
              </w:rPr>
            </w:pPr>
            <w:r>
              <w:rPr>
                <w:b/>
                <w:sz w:val="24"/>
                <w:szCs w:val="24"/>
              </w:rPr>
              <w:t>Сгради и конструкции</w:t>
            </w:r>
          </w:p>
        </w:tc>
        <w:tc>
          <w:tcPr>
            <w:tcW w:w="4531" w:type="dxa"/>
          </w:tcPr>
          <w:p w:rsidR="00E40C11" w:rsidRDefault="00E40C11" w:rsidP="00EC67C3">
            <w:pPr>
              <w:rPr>
                <w:b/>
                <w:sz w:val="24"/>
                <w:szCs w:val="24"/>
              </w:rPr>
            </w:pPr>
            <w:r>
              <w:rPr>
                <w:b/>
                <w:sz w:val="24"/>
                <w:szCs w:val="24"/>
              </w:rPr>
              <w:t>25</w:t>
            </w:r>
          </w:p>
        </w:tc>
      </w:tr>
      <w:tr w:rsidR="00E40C11" w:rsidTr="00E40C11">
        <w:tc>
          <w:tcPr>
            <w:tcW w:w="4531" w:type="dxa"/>
          </w:tcPr>
          <w:p w:rsidR="00E40C11" w:rsidRDefault="00E40C11" w:rsidP="00EC67C3">
            <w:pPr>
              <w:rPr>
                <w:b/>
                <w:sz w:val="24"/>
                <w:szCs w:val="24"/>
              </w:rPr>
            </w:pPr>
            <w:r>
              <w:rPr>
                <w:b/>
                <w:sz w:val="24"/>
                <w:szCs w:val="24"/>
              </w:rPr>
              <w:t>Машини и оборудване</w:t>
            </w:r>
          </w:p>
        </w:tc>
        <w:tc>
          <w:tcPr>
            <w:tcW w:w="4531" w:type="dxa"/>
          </w:tcPr>
          <w:p w:rsidR="00E40C11" w:rsidRDefault="00E40C11" w:rsidP="00EC67C3">
            <w:pPr>
              <w:rPr>
                <w:b/>
                <w:sz w:val="24"/>
                <w:szCs w:val="24"/>
              </w:rPr>
            </w:pPr>
            <w:r>
              <w:rPr>
                <w:b/>
                <w:sz w:val="24"/>
                <w:szCs w:val="24"/>
              </w:rPr>
              <w:t>3 г. шест месеца</w:t>
            </w:r>
          </w:p>
        </w:tc>
      </w:tr>
      <w:tr w:rsidR="00E40C11" w:rsidTr="00E40C11">
        <w:tc>
          <w:tcPr>
            <w:tcW w:w="4531" w:type="dxa"/>
          </w:tcPr>
          <w:p w:rsidR="00E40C11" w:rsidRDefault="00E40C11" w:rsidP="00EC67C3">
            <w:pPr>
              <w:rPr>
                <w:b/>
                <w:sz w:val="24"/>
                <w:szCs w:val="24"/>
              </w:rPr>
            </w:pPr>
            <w:r>
              <w:rPr>
                <w:b/>
                <w:sz w:val="24"/>
                <w:szCs w:val="24"/>
              </w:rPr>
              <w:t>Стопански инвентар</w:t>
            </w:r>
          </w:p>
        </w:tc>
        <w:tc>
          <w:tcPr>
            <w:tcW w:w="4531" w:type="dxa"/>
          </w:tcPr>
          <w:p w:rsidR="00E40C11" w:rsidRDefault="00E40C11" w:rsidP="00EC67C3">
            <w:pPr>
              <w:rPr>
                <w:b/>
                <w:sz w:val="24"/>
                <w:szCs w:val="24"/>
              </w:rPr>
            </w:pPr>
            <w:r>
              <w:rPr>
                <w:b/>
                <w:sz w:val="24"/>
                <w:szCs w:val="24"/>
              </w:rPr>
              <w:t>6 г и осем месеца</w:t>
            </w:r>
          </w:p>
        </w:tc>
      </w:tr>
      <w:tr w:rsidR="00E40C11" w:rsidTr="00E40C11">
        <w:tc>
          <w:tcPr>
            <w:tcW w:w="4531" w:type="dxa"/>
          </w:tcPr>
          <w:p w:rsidR="00E40C11" w:rsidRDefault="00E40C11" w:rsidP="00EC67C3">
            <w:pPr>
              <w:rPr>
                <w:b/>
                <w:sz w:val="24"/>
                <w:szCs w:val="24"/>
              </w:rPr>
            </w:pPr>
            <w:r>
              <w:rPr>
                <w:b/>
                <w:sz w:val="24"/>
                <w:szCs w:val="24"/>
              </w:rPr>
              <w:t>Компютърна техника</w:t>
            </w:r>
          </w:p>
        </w:tc>
        <w:tc>
          <w:tcPr>
            <w:tcW w:w="4531" w:type="dxa"/>
          </w:tcPr>
          <w:p w:rsidR="00E40C11" w:rsidRDefault="00E40C11" w:rsidP="00EC67C3">
            <w:pPr>
              <w:rPr>
                <w:b/>
                <w:sz w:val="24"/>
                <w:szCs w:val="24"/>
              </w:rPr>
            </w:pPr>
            <w:r>
              <w:rPr>
                <w:b/>
                <w:sz w:val="24"/>
                <w:szCs w:val="24"/>
              </w:rPr>
              <w:t>2 години</w:t>
            </w:r>
          </w:p>
        </w:tc>
      </w:tr>
      <w:tr w:rsidR="00E40C11" w:rsidTr="00E40C11">
        <w:tc>
          <w:tcPr>
            <w:tcW w:w="4531" w:type="dxa"/>
          </w:tcPr>
          <w:p w:rsidR="00E40C11" w:rsidRDefault="00E40C11" w:rsidP="00EC67C3">
            <w:pPr>
              <w:rPr>
                <w:b/>
                <w:sz w:val="24"/>
                <w:szCs w:val="24"/>
              </w:rPr>
            </w:pPr>
            <w:r>
              <w:rPr>
                <w:b/>
                <w:sz w:val="24"/>
                <w:szCs w:val="24"/>
              </w:rPr>
              <w:t xml:space="preserve">Други </w:t>
            </w:r>
            <w:proofErr w:type="spellStart"/>
            <w:r>
              <w:rPr>
                <w:b/>
                <w:sz w:val="24"/>
                <w:szCs w:val="24"/>
              </w:rPr>
              <w:t>дма</w:t>
            </w:r>
            <w:proofErr w:type="spellEnd"/>
          </w:p>
        </w:tc>
        <w:tc>
          <w:tcPr>
            <w:tcW w:w="4531" w:type="dxa"/>
          </w:tcPr>
          <w:p w:rsidR="00E40C11" w:rsidRDefault="00E40C11" w:rsidP="00EC67C3">
            <w:pPr>
              <w:rPr>
                <w:b/>
                <w:sz w:val="24"/>
                <w:szCs w:val="24"/>
              </w:rPr>
            </w:pPr>
            <w:r>
              <w:rPr>
                <w:b/>
                <w:sz w:val="24"/>
                <w:szCs w:val="24"/>
              </w:rPr>
              <w:t>6 г. и осем месеца</w:t>
            </w:r>
          </w:p>
        </w:tc>
      </w:tr>
    </w:tbl>
    <w:p w:rsidR="00E40C11" w:rsidRDefault="00E40C11" w:rsidP="00EC67C3">
      <w:pPr>
        <w:rPr>
          <w:b/>
          <w:sz w:val="24"/>
          <w:szCs w:val="24"/>
        </w:rPr>
      </w:pPr>
    </w:p>
    <w:p w:rsidR="00E40C11" w:rsidRPr="00EC67C3" w:rsidRDefault="00E40C11" w:rsidP="00EC67C3">
      <w:pPr>
        <w:rPr>
          <w:b/>
          <w:sz w:val="24"/>
          <w:szCs w:val="24"/>
        </w:rPr>
      </w:pPr>
    </w:p>
    <w:p w:rsidR="00EC67C3" w:rsidRPr="00EC67C3" w:rsidRDefault="00EC67C3" w:rsidP="00EC67C3">
      <w:pPr>
        <w:rPr>
          <w:b/>
          <w:sz w:val="24"/>
          <w:szCs w:val="24"/>
        </w:rPr>
      </w:pPr>
      <w:r w:rsidRPr="00EC67C3">
        <w:rPr>
          <w:b/>
          <w:bCs/>
          <w:sz w:val="24"/>
          <w:szCs w:val="24"/>
        </w:rPr>
        <w:t xml:space="preserve">2.Нематериални активи </w:t>
      </w:r>
    </w:p>
    <w:p w:rsidR="00EC67C3" w:rsidRPr="00EC67C3" w:rsidRDefault="00EC67C3" w:rsidP="00EC67C3">
      <w:pPr>
        <w:rPr>
          <w:b/>
          <w:sz w:val="24"/>
          <w:szCs w:val="24"/>
        </w:rPr>
      </w:pPr>
      <w:r w:rsidRPr="00EC67C3">
        <w:rPr>
          <w:b/>
          <w:sz w:val="24"/>
          <w:szCs w:val="24"/>
        </w:rPr>
        <w:t xml:space="preserve">Като нематериалните активи се отчитат активи, които отговарят на определението за нематериален актив и отговарят на критериите за отчитане на нематериални активи формулирани в СС 38. </w:t>
      </w:r>
    </w:p>
    <w:p w:rsidR="00EC67C3" w:rsidRPr="00EC67C3" w:rsidRDefault="00EC67C3" w:rsidP="00EC67C3">
      <w:pPr>
        <w:rPr>
          <w:b/>
          <w:sz w:val="24"/>
          <w:szCs w:val="24"/>
        </w:rPr>
      </w:pPr>
      <w:r w:rsidRPr="00EC67C3">
        <w:rPr>
          <w:b/>
          <w:sz w:val="24"/>
          <w:szCs w:val="24"/>
        </w:rPr>
        <w:t xml:space="preserve">При придобиването им нематериалните активи се оценяват: </w:t>
      </w:r>
    </w:p>
    <w:p w:rsidR="00EC67C3" w:rsidRPr="00EC67C3" w:rsidRDefault="00EC67C3" w:rsidP="00EC67C3">
      <w:pPr>
        <w:rPr>
          <w:b/>
          <w:sz w:val="24"/>
          <w:szCs w:val="24"/>
        </w:rPr>
      </w:pPr>
      <w:r w:rsidRPr="00EC67C3">
        <w:rPr>
          <w:b/>
          <w:sz w:val="24"/>
          <w:szCs w:val="24"/>
        </w:rPr>
        <w:t xml:space="preserve"> външно създадените нематериални активи при придобиването им се оценяват по цена на придобиване, която включва покупната цена (включително мита и невъзстановими данъци) и всички преки разходи за подготовка на актива за използването му по предназначение. </w:t>
      </w:r>
    </w:p>
    <w:p w:rsidR="00EC67C3" w:rsidRPr="00EC67C3" w:rsidRDefault="00EC67C3" w:rsidP="00EC67C3">
      <w:pPr>
        <w:rPr>
          <w:b/>
          <w:sz w:val="24"/>
          <w:szCs w:val="24"/>
        </w:rPr>
      </w:pPr>
      <w:r w:rsidRPr="00EC67C3">
        <w:rPr>
          <w:b/>
          <w:sz w:val="24"/>
          <w:szCs w:val="24"/>
        </w:rPr>
        <w:t> създаден в предприятието нематериален актив се оценява по сборът от разходите, извършени от момента, в който нематериалният актив за пръв път е постигнал критериите за признаване.</w:t>
      </w:r>
      <w:r w:rsidR="00CC67BB">
        <w:rPr>
          <w:b/>
          <w:sz w:val="24"/>
          <w:szCs w:val="24"/>
        </w:rPr>
        <w:t xml:space="preserve"> </w:t>
      </w:r>
      <w:r w:rsidRPr="00EC67C3">
        <w:rPr>
          <w:b/>
          <w:sz w:val="24"/>
          <w:szCs w:val="24"/>
        </w:rPr>
        <w:t xml:space="preserve">Първоначалната оценка се определя по начин, идентичен на възприетия за определяне на себестойността на произведената продукция в предприятието, т.е. не се включват: вътрешната печалба, необичайните количества бракувани ресурси (материали, труд и други), административните и други общи разходи (несвързани пряко с процеса по придобиването на нематериалния актив) и т.н. </w:t>
      </w:r>
    </w:p>
    <w:p w:rsidR="00EC67C3" w:rsidRPr="00EC67C3" w:rsidRDefault="00EC67C3" w:rsidP="00EC67C3">
      <w:pPr>
        <w:rPr>
          <w:b/>
          <w:sz w:val="24"/>
          <w:szCs w:val="24"/>
        </w:rPr>
      </w:pPr>
    </w:p>
    <w:p w:rsidR="00EC67C3" w:rsidRPr="00EC67C3" w:rsidRDefault="00EC67C3" w:rsidP="00EC67C3">
      <w:pPr>
        <w:rPr>
          <w:b/>
          <w:sz w:val="24"/>
          <w:szCs w:val="24"/>
        </w:rPr>
      </w:pPr>
      <w:r w:rsidRPr="00EC67C3">
        <w:rPr>
          <w:b/>
          <w:sz w:val="24"/>
          <w:szCs w:val="24"/>
        </w:rPr>
        <w:t xml:space="preserve">Нематериалните активи се отчитат след придобиването по себестойност намалена с натрупаната амортизация и натрупани загуби от обезценка. </w:t>
      </w:r>
    </w:p>
    <w:p w:rsidR="00EC67C3" w:rsidRPr="00EC67C3" w:rsidRDefault="00EC67C3" w:rsidP="00EC67C3">
      <w:pPr>
        <w:rPr>
          <w:b/>
          <w:sz w:val="24"/>
          <w:szCs w:val="24"/>
        </w:rPr>
      </w:pPr>
      <w:r w:rsidRPr="00EC67C3">
        <w:rPr>
          <w:b/>
          <w:sz w:val="24"/>
          <w:szCs w:val="24"/>
        </w:rPr>
        <w:t xml:space="preserve">Последващи разходи, направени за поддържане на първоначално установената стандартна ефективност на нематериален актив, се признават за текущи разходи в периода на възникването им. </w:t>
      </w:r>
    </w:p>
    <w:p w:rsidR="00EC67C3" w:rsidRPr="00EC67C3" w:rsidRDefault="00EC67C3" w:rsidP="00EC67C3">
      <w:pPr>
        <w:rPr>
          <w:b/>
          <w:sz w:val="24"/>
          <w:szCs w:val="24"/>
        </w:rPr>
      </w:pPr>
      <w:r w:rsidRPr="00EC67C3">
        <w:rPr>
          <w:b/>
          <w:sz w:val="24"/>
          <w:szCs w:val="24"/>
        </w:rPr>
        <w:t xml:space="preserve">Разходи, които могат надеждно да бъдат измерени и съотнесени към нематериален актив, когато водят до увеличаване на очакваните икономически изгоди спрямо първоначално оценената стандартна ефективност на съществуващия актив, се отразяват като увеличение на отчетната му стойност или като отделен нематериален актив и се определят като разходи за усъвършенстване, когато водят до: </w:t>
      </w:r>
    </w:p>
    <w:p w:rsidR="00EC67C3" w:rsidRPr="00EC67C3" w:rsidRDefault="00EC67C3" w:rsidP="00EC67C3">
      <w:pPr>
        <w:rPr>
          <w:b/>
          <w:sz w:val="24"/>
          <w:szCs w:val="24"/>
        </w:rPr>
      </w:pPr>
      <w:r w:rsidRPr="00EC67C3">
        <w:rPr>
          <w:b/>
          <w:sz w:val="24"/>
          <w:szCs w:val="24"/>
        </w:rPr>
        <w:lastRenderedPageBreak/>
        <w:t xml:space="preserve">а) увеличаване на полезния срок на годност; </w:t>
      </w:r>
    </w:p>
    <w:p w:rsidR="00EC67C3" w:rsidRPr="00EC67C3" w:rsidRDefault="00EC67C3" w:rsidP="00EC67C3">
      <w:pPr>
        <w:rPr>
          <w:b/>
          <w:sz w:val="24"/>
          <w:szCs w:val="24"/>
        </w:rPr>
      </w:pPr>
      <w:r w:rsidRPr="00EC67C3">
        <w:rPr>
          <w:b/>
          <w:sz w:val="24"/>
          <w:szCs w:val="24"/>
        </w:rPr>
        <w:t xml:space="preserve">б) увеличаване на производителността; </w:t>
      </w:r>
    </w:p>
    <w:p w:rsidR="00EC67C3" w:rsidRPr="00EC67C3" w:rsidRDefault="00EC67C3" w:rsidP="00EC67C3">
      <w:pPr>
        <w:rPr>
          <w:b/>
          <w:sz w:val="24"/>
          <w:szCs w:val="24"/>
        </w:rPr>
      </w:pPr>
      <w:r w:rsidRPr="00EC67C3">
        <w:rPr>
          <w:b/>
          <w:sz w:val="24"/>
          <w:szCs w:val="24"/>
        </w:rPr>
        <w:t xml:space="preserve">в) подобряване на качеството на продуктите и/или услугите; </w:t>
      </w:r>
    </w:p>
    <w:p w:rsidR="00EC67C3" w:rsidRPr="00EC67C3" w:rsidRDefault="00EC67C3" w:rsidP="00EC67C3">
      <w:pPr>
        <w:rPr>
          <w:b/>
          <w:sz w:val="24"/>
          <w:szCs w:val="24"/>
        </w:rPr>
      </w:pPr>
      <w:r w:rsidRPr="00EC67C3">
        <w:rPr>
          <w:b/>
          <w:sz w:val="24"/>
          <w:szCs w:val="24"/>
        </w:rPr>
        <w:t xml:space="preserve">г) разширяване на възможностите за нови продукти и/или нови услуги; </w:t>
      </w:r>
    </w:p>
    <w:p w:rsidR="00EC67C3" w:rsidRPr="00EC67C3" w:rsidRDefault="00EC67C3" w:rsidP="00EC67C3">
      <w:pPr>
        <w:rPr>
          <w:b/>
          <w:sz w:val="24"/>
          <w:szCs w:val="24"/>
        </w:rPr>
      </w:pPr>
      <w:r w:rsidRPr="00EC67C3">
        <w:rPr>
          <w:b/>
          <w:sz w:val="24"/>
          <w:szCs w:val="24"/>
        </w:rPr>
        <w:t xml:space="preserve">д) съкращаване на производствените разходи; </w:t>
      </w:r>
    </w:p>
    <w:p w:rsidR="00EC67C3" w:rsidRPr="00EC67C3" w:rsidRDefault="00EC67C3" w:rsidP="00EC67C3">
      <w:pPr>
        <w:rPr>
          <w:b/>
          <w:sz w:val="24"/>
          <w:szCs w:val="24"/>
        </w:rPr>
      </w:pPr>
      <w:r w:rsidRPr="00EC67C3">
        <w:rPr>
          <w:b/>
          <w:sz w:val="24"/>
          <w:szCs w:val="24"/>
        </w:rPr>
        <w:t xml:space="preserve">е) икономически по-изгодна промяна във функционалното предназначение на актива. </w:t>
      </w:r>
    </w:p>
    <w:p w:rsidR="00EC67C3" w:rsidRPr="00EC67C3" w:rsidRDefault="00EC67C3" w:rsidP="00EC67C3">
      <w:pPr>
        <w:rPr>
          <w:b/>
          <w:sz w:val="24"/>
          <w:szCs w:val="24"/>
        </w:rPr>
      </w:pPr>
      <w:r w:rsidRPr="00EC67C3">
        <w:rPr>
          <w:b/>
          <w:sz w:val="24"/>
          <w:szCs w:val="24"/>
        </w:rPr>
        <w:t xml:space="preserve">Амортизация на дълготрайни нематериални активи съгласно СС 4: </w:t>
      </w:r>
    </w:p>
    <w:p w:rsidR="00EC67C3" w:rsidRPr="00EC67C3" w:rsidRDefault="00EC67C3" w:rsidP="00EC67C3">
      <w:pPr>
        <w:rPr>
          <w:b/>
          <w:sz w:val="24"/>
          <w:szCs w:val="24"/>
        </w:rPr>
      </w:pPr>
      <w:r w:rsidRPr="00EC67C3">
        <w:rPr>
          <w:b/>
          <w:sz w:val="24"/>
          <w:szCs w:val="24"/>
        </w:rPr>
        <w:t xml:space="preserve">Дълготрайните нематериални активи се амортизират по линейния метод за срока на определения полезен живот. </w:t>
      </w:r>
    </w:p>
    <w:p w:rsidR="00EC67C3" w:rsidRPr="00EC67C3" w:rsidRDefault="00EC67C3" w:rsidP="00EC67C3">
      <w:pPr>
        <w:rPr>
          <w:b/>
          <w:sz w:val="24"/>
          <w:szCs w:val="24"/>
        </w:rPr>
      </w:pPr>
      <w:r w:rsidRPr="00EC67C3">
        <w:rPr>
          <w:b/>
          <w:sz w:val="24"/>
          <w:szCs w:val="24"/>
        </w:rPr>
        <w:t xml:space="preserve">Средният полезен живот в години за основните групи нематериални активи, е както следва: </w:t>
      </w:r>
    </w:p>
    <w:p w:rsidR="00EC67C3" w:rsidRPr="00EC67C3" w:rsidRDefault="00EC67C3" w:rsidP="00EC67C3">
      <w:pPr>
        <w:rPr>
          <w:b/>
          <w:sz w:val="24"/>
          <w:szCs w:val="24"/>
        </w:rPr>
      </w:pPr>
      <w:r w:rsidRPr="00EC67C3">
        <w:rPr>
          <w:b/>
          <w:sz w:val="24"/>
          <w:szCs w:val="24"/>
        </w:rPr>
        <w:t xml:space="preserve">Програмни продукти 2 години </w:t>
      </w:r>
    </w:p>
    <w:p w:rsidR="00EC67C3" w:rsidRPr="00EC67C3" w:rsidRDefault="00EC67C3" w:rsidP="00EC67C3">
      <w:pPr>
        <w:rPr>
          <w:b/>
          <w:sz w:val="24"/>
          <w:szCs w:val="24"/>
        </w:rPr>
      </w:pPr>
      <w:r w:rsidRPr="00EC67C3">
        <w:rPr>
          <w:b/>
          <w:sz w:val="24"/>
          <w:szCs w:val="24"/>
        </w:rPr>
        <w:t>Патенти, лицензи ,</w:t>
      </w:r>
      <w:proofErr w:type="spellStart"/>
      <w:r w:rsidRPr="00EC67C3">
        <w:rPr>
          <w:b/>
          <w:sz w:val="24"/>
          <w:szCs w:val="24"/>
        </w:rPr>
        <w:t>ноу</w:t>
      </w:r>
      <w:proofErr w:type="spellEnd"/>
      <w:r w:rsidRPr="00EC67C3">
        <w:rPr>
          <w:b/>
          <w:sz w:val="24"/>
          <w:szCs w:val="24"/>
        </w:rPr>
        <w:t xml:space="preserve"> </w:t>
      </w:r>
      <w:proofErr w:type="spellStart"/>
      <w:r w:rsidRPr="00EC67C3">
        <w:rPr>
          <w:b/>
          <w:sz w:val="24"/>
          <w:szCs w:val="24"/>
        </w:rPr>
        <w:t>хау</w:t>
      </w:r>
      <w:proofErr w:type="spellEnd"/>
      <w:r w:rsidRPr="00EC67C3">
        <w:rPr>
          <w:b/>
          <w:sz w:val="24"/>
          <w:szCs w:val="24"/>
        </w:rPr>
        <w:t xml:space="preserve"> 6 години и 8 месеца </w:t>
      </w:r>
    </w:p>
    <w:p w:rsidR="00EC67C3" w:rsidRPr="00EC67C3" w:rsidRDefault="00EC67C3" w:rsidP="00EC67C3">
      <w:pPr>
        <w:rPr>
          <w:b/>
          <w:sz w:val="24"/>
          <w:szCs w:val="24"/>
        </w:rPr>
      </w:pPr>
      <w:r w:rsidRPr="00EC67C3">
        <w:rPr>
          <w:b/>
          <w:sz w:val="24"/>
          <w:szCs w:val="24"/>
        </w:rPr>
        <w:t xml:space="preserve">Други нематериални ДА 6 години и 8 месеца </w:t>
      </w:r>
    </w:p>
    <w:p w:rsidR="00EC67C3" w:rsidRPr="00EC67C3" w:rsidRDefault="00EC67C3" w:rsidP="00EC67C3">
      <w:pPr>
        <w:rPr>
          <w:b/>
          <w:sz w:val="24"/>
          <w:szCs w:val="24"/>
        </w:rPr>
      </w:pPr>
      <w:r w:rsidRPr="00EC67C3">
        <w:rPr>
          <w:b/>
          <w:bCs/>
          <w:sz w:val="24"/>
          <w:szCs w:val="24"/>
        </w:rPr>
        <w:t xml:space="preserve">3. Материални запаси </w:t>
      </w:r>
    </w:p>
    <w:p w:rsidR="00EC67C3" w:rsidRDefault="00EC67C3" w:rsidP="00EC67C3">
      <w:pPr>
        <w:rPr>
          <w:b/>
          <w:sz w:val="24"/>
          <w:szCs w:val="24"/>
        </w:rPr>
      </w:pPr>
      <w:r w:rsidRPr="00EC67C3">
        <w:rPr>
          <w:b/>
          <w:sz w:val="24"/>
          <w:szCs w:val="24"/>
        </w:rPr>
        <w:t xml:space="preserve">Материалните запаси са представени по по-ниската от цената на придобиване и нетната им </w:t>
      </w:r>
      <w:proofErr w:type="spellStart"/>
      <w:r w:rsidRPr="00EC67C3">
        <w:rPr>
          <w:b/>
          <w:sz w:val="24"/>
          <w:szCs w:val="24"/>
        </w:rPr>
        <w:t>реализируема</w:t>
      </w:r>
      <w:proofErr w:type="spellEnd"/>
      <w:r w:rsidRPr="00EC67C3">
        <w:rPr>
          <w:b/>
          <w:sz w:val="24"/>
          <w:szCs w:val="24"/>
        </w:rPr>
        <w:t xml:space="preserve"> стойност. Цената на придобиване включва покупната цена, транспортните разходи, невъзстановими данъци, акциза и други подобни. Нетната </w:t>
      </w:r>
      <w:proofErr w:type="spellStart"/>
      <w:r w:rsidRPr="00EC67C3">
        <w:rPr>
          <w:b/>
          <w:sz w:val="24"/>
          <w:szCs w:val="24"/>
        </w:rPr>
        <w:t>реализируема</w:t>
      </w:r>
      <w:proofErr w:type="spellEnd"/>
      <w:r w:rsidRPr="00EC67C3">
        <w:rPr>
          <w:b/>
          <w:sz w:val="24"/>
          <w:szCs w:val="24"/>
        </w:rPr>
        <w:t xml:space="preserve"> стойност е</w:t>
      </w:r>
    </w:p>
    <w:p w:rsidR="00253AEE" w:rsidRPr="00253AEE" w:rsidRDefault="00253AEE" w:rsidP="00253AEE">
      <w:pPr>
        <w:rPr>
          <w:b/>
          <w:sz w:val="24"/>
          <w:szCs w:val="24"/>
        </w:rPr>
      </w:pPr>
      <w:r w:rsidRPr="00253AEE">
        <w:rPr>
          <w:b/>
          <w:sz w:val="24"/>
          <w:szCs w:val="24"/>
        </w:rPr>
        <w:t xml:space="preserve">предполагаемата продажна цена, намалена с приблизителните разходи, необходими за завършване на производствения цикъл и тези, необходими за осъществяване на продажбата. </w:t>
      </w:r>
    </w:p>
    <w:p w:rsidR="00253AEE" w:rsidRDefault="00253AEE" w:rsidP="00253AEE">
      <w:pPr>
        <w:rPr>
          <w:b/>
          <w:sz w:val="24"/>
          <w:szCs w:val="24"/>
        </w:rPr>
      </w:pPr>
      <w:r w:rsidRPr="00253AEE">
        <w:rPr>
          <w:b/>
          <w:sz w:val="24"/>
          <w:szCs w:val="24"/>
        </w:rPr>
        <w:t xml:space="preserve">Продукцията се оценява текущо по себестойност, която се формира на базата на основните производствени разходи. Последните включват всички преки променливи материални разходи, непреките променливи и постоянни разходи, които са разпределени на база произведеното количество продукция по асортименти. </w:t>
      </w:r>
    </w:p>
    <w:p w:rsidR="004D73B7" w:rsidRDefault="004D73B7" w:rsidP="00253AEE">
      <w:pPr>
        <w:rPr>
          <w:b/>
          <w:sz w:val="24"/>
          <w:szCs w:val="24"/>
        </w:rPr>
      </w:pPr>
      <w:r>
        <w:rPr>
          <w:b/>
          <w:sz w:val="24"/>
          <w:szCs w:val="24"/>
        </w:rPr>
        <w:t>При тяхното потребление ,материалните запаси се оценяват по следните методи:</w:t>
      </w:r>
    </w:p>
    <w:p w:rsidR="004D73B7" w:rsidRDefault="004D73B7" w:rsidP="00253AEE">
      <w:pPr>
        <w:rPr>
          <w:b/>
          <w:sz w:val="24"/>
          <w:szCs w:val="24"/>
        </w:rPr>
      </w:pPr>
      <w:r>
        <w:rPr>
          <w:b/>
          <w:sz w:val="24"/>
          <w:szCs w:val="24"/>
        </w:rPr>
        <w:t>Материали-средно претеглена цена.</w:t>
      </w:r>
    </w:p>
    <w:p w:rsidR="004D73B7" w:rsidRPr="004D73B7" w:rsidRDefault="004D73B7" w:rsidP="004D73B7">
      <w:pPr>
        <w:rPr>
          <w:b/>
        </w:rPr>
      </w:pPr>
      <w:r w:rsidRPr="004D73B7">
        <w:rPr>
          <w:b/>
          <w:bCs/>
        </w:rPr>
        <w:t xml:space="preserve">4. Вземания </w:t>
      </w:r>
    </w:p>
    <w:p w:rsidR="004D73B7" w:rsidRPr="004D73B7" w:rsidRDefault="004D73B7" w:rsidP="004D73B7">
      <w:pPr>
        <w:rPr>
          <w:b/>
        </w:rPr>
      </w:pPr>
      <w:r w:rsidRPr="004D73B7">
        <w:rPr>
          <w:b/>
        </w:rPr>
        <w:t xml:space="preserve"> Като кредити и вземания възникнали първоначално в предприятието се класифицират вземания възникнали от директно предоставяне на стоки, услуги, пари или парични еквиваленти на дебитори. </w:t>
      </w:r>
    </w:p>
    <w:p w:rsidR="004D73B7" w:rsidRPr="004D73B7" w:rsidRDefault="004D73B7" w:rsidP="004D73B7">
      <w:pPr>
        <w:rPr>
          <w:b/>
        </w:rPr>
      </w:pPr>
      <w:r w:rsidRPr="004D73B7">
        <w:rPr>
          <w:b/>
        </w:rPr>
        <w:lastRenderedPageBreak/>
        <w:t xml:space="preserve"> Когато предоставянето на пари, стоки или услуги на дадени дебитори е с намерение получените финансови активи да бъдат продадени незабавно или в близко бъдеще, те се класифицират като финансови активи, държани за търгуване. </w:t>
      </w:r>
    </w:p>
    <w:p w:rsidR="004D73B7" w:rsidRPr="004D73B7" w:rsidRDefault="004D73B7" w:rsidP="004D73B7">
      <w:pPr>
        <w:rPr>
          <w:b/>
        </w:rPr>
      </w:pPr>
    </w:p>
    <w:p w:rsidR="004D73B7" w:rsidRPr="004D73B7" w:rsidRDefault="004D73B7" w:rsidP="004D73B7">
      <w:pPr>
        <w:rPr>
          <w:b/>
        </w:rPr>
      </w:pPr>
      <w:r w:rsidRPr="004D73B7">
        <w:rPr>
          <w:b/>
        </w:rPr>
        <w:t xml:space="preserve">Първоначално тези вземания и кредити се оценяват по цена на придобиване. </w:t>
      </w:r>
    </w:p>
    <w:p w:rsidR="004D73B7" w:rsidRPr="004D73B7" w:rsidRDefault="004D73B7" w:rsidP="004D73B7">
      <w:pPr>
        <w:rPr>
          <w:b/>
        </w:rPr>
      </w:pPr>
      <w:r w:rsidRPr="004D73B7">
        <w:rPr>
          <w:b/>
        </w:rPr>
        <w:t xml:space="preserve">След първоначалното признаване кредитите и вземанията от клиенти и доставчици които са без фиксиран падеж се отчитат по себестойност. </w:t>
      </w:r>
    </w:p>
    <w:p w:rsidR="004D73B7" w:rsidRPr="004D73B7" w:rsidRDefault="004D73B7" w:rsidP="004D73B7">
      <w:pPr>
        <w:rPr>
          <w:b/>
        </w:rPr>
      </w:pPr>
      <w:r w:rsidRPr="004D73B7">
        <w:rPr>
          <w:b/>
        </w:rPr>
        <w:t>Кредитите и вземанията от клиенти и доставчици които са с фиксиран падеж се отчитат по амортизираната им стойност.</w:t>
      </w:r>
      <w:r w:rsidR="008E2048">
        <w:rPr>
          <w:b/>
        </w:rPr>
        <w:t xml:space="preserve"> </w:t>
      </w:r>
      <w:r w:rsidRPr="004D73B7">
        <w:rPr>
          <w:b/>
        </w:rPr>
        <w:t xml:space="preserve">Ефективният лихвен процент е оригиналният процент пределен с договора. </w:t>
      </w:r>
    </w:p>
    <w:p w:rsidR="004D73B7" w:rsidRPr="004D73B7" w:rsidRDefault="004D73B7" w:rsidP="004D73B7">
      <w:pPr>
        <w:rPr>
          <w:b/>
        </w:rPr>
      </w:pPr>
      <w:r w:rsidRPr="004D73B7">
        <w:rPr>
          <w:b/>
        </w:rPr>
        <w:t xml:space="preserve">Към датата на финансовия отчет се прави преглед за определяне на обезценка от несъбираемост. </w:t>
      </w:r>
    </w:p>
    <w:p w:rsidR="004D73B7" w:rsidRPr="004D73B7" w:rsidRDefault="004D73B7" w:rsidP="004D73B7">
      <w:pPr>
        <w:rPr>
          <w:b/>
        </w:rPr>
      </w:pPr>
      <w:r w:rsidRPr="004D73B7">
        <w:rPr>
          <w:b/>
        </w:rPr>
        <w:t xml:space="preserve">Определянето на обезценката се извършва на база на индивидуален подход за всяко вземане по решение на ръководството. </w:t>
      </w:r>
    </w:p>
    <w:p w:rsidR="004D73B7" w:rsidRPr="004D73B7" w:rsidRDefault="004D73B7" w:rsidP="004D73B7">
      <w:pPr>
        <w:rPr>
          <w:b/>
        </w:rPr>
      </w:pPr>
      <w:r w:rsidRPr="004D73B7">
        <w:rPr>
          <w:b/>
        </w:rPr>
        <w:t xml:space="preserve"> Данъците за възстановяване се представят по оригиналния размер на сумата на вземането. </w:t>
      </w:r>
    </w:p>
    <w:p w:rsidR="004D73B7" w:rsidRPr="004D73B7" w:rsidRDefault="004D73B7" w:rsidP="004D73B7">
      <w:pPr>
        <w:rPr>
          <w:b/>
        </w:rPr>
      </w:pPr>
      <w:r w:rsidRPr="004D73B7">
        <w:rPr>
          <w:b/>
        </w:rPr>
        <w:t xml:space="preserve"> Другите вземания се представят по себестойност. </w:t>
      </w:r>
    </w:p>
    <w:p w:rsidR="004D73B7" w:rsidRPr="004D73B7" w:rsidRDefault="004D73B7" w:rsidP="004D73B7">
      <w:pPr>
        <w:rPr>
          <w:b/>
        </w:rPr>
      </w:pPr>
    </w:p>
    <w:p w:rsidR="004D73B7" w:rsidRPr="004D73B7" w:rsidRDefault="004D73B7" w:rsidP="004D73B7">
      <w:pPr>
        <w:rPr>
          <w:b/>
        </w:rPr>
      </w:pPr>
      <w:r w:rsidRPr="004D73B7">
        <w:rPr>
          <w:b/>
        </w:rPr>
        <w:t xml:space="preserve">Като краткосрочни се класифицират вземания които са: </w:t>
      </w:r>
    </w:p>
    <w:p w:rsidR="004D73B7" w:rsidRPr="004D73B7" w:rsidRDefault="004D73B7" w:rsidP="004D73B7">
      <w:pPr>
        <w:rPr>
          <w:b/>
        </w:rPr>
      </w:pPr>
      <w:r w:rsidRPr="004D73B7">
        <w:rPr>
          <w:b/>
        </w:rPr>
        <w:t xml:space="preserve"> без фиксиран падеж </w:t>
      </w:r>
    </w:p>
    <w:p w:rsidR="004D73B7" w:rsidRPr="004D73B7" w:rsidRDefault="004D73B7" w:rsidP="004D73B7">
      <w:pPr>
        <w:rPr>
          <w:b/>
        </w:rPr>
      </w:pPr>
      <w:r w:rsidRPr="004D73B7">
        <w:rPr>
          <w:b/>
        </w:rPr>
        <w:t xml:space="preserve"> със фиксиран падеж и остатъчен срок до падежа до една година от датата на финансовия отчет </w:t>
      </w:r>
    </w:p>
    <w:p w:rsidR="004D73B7" w:rsidRPr="004D73B7" w:rsidRDefault="004D73B7" w:rsidP="004D73B7">
      <w:pPr>
        <w:rPr>
          <w:b/>
        </w:rPr>
      </w:pPr>
    </w:p>
    <w:p w:rsidR="004D73B7" w:rsidRPr="004D73B7" w:rsidRDefault="004D73B7" w:rsidP="004D73B7">
      <w:pPr>
        <w:rPr>
          <w:b/>
        </w:rPr>
      </w:pPr>
      <w:r w:rsidRPr="004D73B7">
        <w:rPr>
          <w:b/>
        </w:rPr>
        <w:t xml:space="preserve">Като дългосрочни се класифицират вземания които са със фиксиран падеж и остатъчен срок до падежа над една година от датата на съставяне на годишния финансов отчет. </w:t>
      </w:r>
    </w:p>
    <w:p w:rsidR="004D73B7" w:rsidRPr="004D73B7" w:rsidRDefault="004D73B7" w:rsidP="004D73B7">
      <w:pPr>
        <w:rPr>
          <w:b/>
        </w:rPr>
      </w:pPr>
      <w:r w:rsidRPr="004D73B7">
        <w:rPr>
          <w:b/>
          <w:bCs/>
        </w:rPr>
        <w:t xml:space="preserve">5. Парични средства </w:t>
      </w:r>
    </w:p>
    <w:p w:rsidR="004D73B7" w:rsidRPr="004D73B7" w:rsidRDefault="004D73B7" w:rsidP="004D73B7">
      <w:pPr>
        <w:rPr>
          <w:b/>
        </w:rPr>
      </w:pPr>
      <w:r w:rsidRPr="004D73B7">
        <w:rPr>
          <w:b/>
        </w:rPr>
        <w:t xml:space="preserve">Паричните средства и парични еквиваленти включват парични средства в брой и в банки, съответно в лева и във валута. Паричните средства във валута се преоценяват на последния работен ден на годината по обявения фиксинг на БНБ. </w:t>
      </w:r>
    </w:p>
    <w:p w:rsidR="004D73B7" w:rsidRPr="004D73B7" w:rsidRDefault="004D73B7" w:rsidP="004D73B7">
      <w:pPr>
        <w:rPr>
          <w:b/>
        </w:rPr>
      </w:pPr>
      <w:r w:rsidRPr="004D73B7">
        <w:rPr>
          <w:b/>
        </w:rPr>
        <w:t xml:space="preserve">Паричните еквиваленти са краткосрочни, лесно обратими </w:t>
      </w:r>
      <w:proofErr w:type="spellStart"/>
      <w:r w:rsidRPr="004D73B7">
        <w:rPr>
          <w:b/>
        </w:rPr>
        <w:t>високоликвидни</w:t>
      </w:r>
      <w:proofErr w:type="spellEnd"/>
      <w:r w:rsidRPr="004D73B7">
        <w:rPr>
          <w:b/>
        </w:rPr>
        <w:t xml:space="preserve"> вложения, които съдържат незначителен риск от промяна в стойността им: </w:t>
      </w:r>
    </w:p>
    <w:p w:rsidR="004D73B7" w:rsidRPr="004D73B7" w:rsidRDefault="004D73B7" w:rsidP="004D73B7">
      <w:pPr>
        <w:rPr>
          <w:b/>
        </w:rPr>
      </w:pPr>
      <w:r w:rsidRPr="004D73B7">
        <w:rPr>
          <w:b/>
        </w:rPr>
        <w:t xml:space="preserve">- вземания от подотчетни лица; </w:t>
      </w:r>
    </w:p>
    <w:p w:rsidR="004D73B7" w:rsidRPr="004D73B7" w:rsidRDefault="004D73B7" w:rsidP="004D73B7">
      <w:pPr>
        <w:rPr>
          <w:b/>
        </w:rPr>
      </w:pPr>
    </w:p>
    <w:p w:rsidR="004D73B7" w:rsidRPr="004D73B7" w:rsidRDefault="004D73B7" w:rsidP="004D73B7">
      <w:pPr>
        <w:rPr>
          <w:b/>
        </w:rPr>
      </w:pPr>
      <w:r w:rsidRPr="004D73B7">
        <w:rPr>
          <w:b/>
          <w:bCs/>
        </w:rPr>
        <w:t xml:space="preserve">6.Собствен капитал </w:t>
      </w:r>
    </w:p>
    <w:p w:rsidR="004D73B7" w:rsidRPr="004D73B7" w:rsidRDefault="004D73B7" w:rsidP="004D73B7">
      <w:pPr>
        <w:rPr>
          <w:b/>
        </w:rPr>
      </w:pPr>
      <w:r w:rsidRPr="004D73B7">
        <w:rPr>
          <w:b/>
        </w:rPr>
        <w:t xml:space="preserve">Собственият капитал на дружеството се състои от: </w:t>
      </w:r>
    </w:p>
    <w:p w:rsidR="004D73B7" w:rsidRPr="004D73B7" w:rsidRDefault="004D73B7" w:rsidP="004D73B7">
      <w:pPr>
        <w:rPr>
          <w:b/>
        </w:rPr>
      </w:pPr>
      <w:r w:rsidRPr="004D73B7">
        <w:rPr>
          <w:b/>
        </w:rPr>
        <w:t xml:space="preserve">1. Основен/записан капитал –представен по номинална стойност съгласно съдебно решение за регистрация. </w:t>
      </w:r>
    </w:p>
    <w:p w:rsidR="004D73B7" w:rsidRPr="004D73B7" w:rsidRDefault="004D73B7" w:rsidP="004D73B7">
      <w:pPr>
        <w:rPr>
          <w:b/>
        </w:rPr>
      </w:pPr>
      <w:r w:rsidRPr="004D73B7">
        <w:rPr>
          <w:b/>
        </w:rPr>
        <w:lastRenderedPageBreak/>
        <w:t>2 Други резерви представляващи ревалоризация на ДМА съгл</w:t>
      </w:r>
      <w:r w:rsidR="008E2048">
        <w:rPr>
          <w:b/>
        </w:rPr>
        <w:t xml:space="preserve">асно </w:t>
      </w:r>
      <w:r w:rsidRPr="004D73B7">
        <w:rPr>
          <w:b/>
        </w:rPr>
        <w:t xml:space="preserve"> ЗСЧ 1999г. </w:t>
      </w:r>
    </w:p>
    <w:p w:rsidR="004D73B7" w:rsidRPr="004D73B7" w:rsidRDefault="004D73B7" w:rsidP="004D73B7">
      <w:pPr>
        <w:rPr>
          <w:b/>
        </w:rPr>
      </w:pPr>
      <w:r w:rsidRPr="004D73B7">
        <w:rPr>
          <w:b/>
        </w:rPr>
        <w:t xml:space="preserve">3 Неразпределена печалба от минали години и непокрита загуба, както и резултата от текущата година </w:t>
      </w:r>
    </w:p>
    <w:p w:rsidR="004D73B7" w:rsidRPr="004D73B7" w:rsidRDefault="004D73B7" w:rsidP="004D73B7">
      <w:pPr>
        <w:rPr>
          <w:b/>
        </w:rPr>
      </w:pPr>
    </w:p>
    <w:p w:rsidR="004D73B7" w:rsidRPr="004D73B7" w:rsidRDefault="004D73B7" w:rsidP="004D73B7">
      <w:pPr>
        <w:rPr>
          <w:b/>
        </w:rPr>
      </w:pPr>
      <w:r w:rsidRPr="004D73B7">
        <w:rPr>
          <w:b/>
        </w:rPr>
        <w:t>За корекции на грешки и промяна в счетоводна политика се прилага СС 8.През първото тримесечие на 2021 година няма открити и коригирани сч</w:t>
      </w:r>
      <w:r w:rsidR="008E2048">
        <w:rPr>
          <w:b/>
        </w:rPr>
        <w:t xml:space="preserve">етоводни грешки. </w:t>
      </w:r>
    </w:p>
    <w:p w:rsidR="004D73B7" w:rsidRPr="004D73B7" w:rsidRDefault="004D73B7" w:rsidP="004D73B7">
      <w:pPr>
        <w:rPr>
          <w:b/>
        </w:rPr>
      </w:pPr>
      <w:r w:rsidRPr="004D73B7">
        <w:rPr>
          <w:b/>
          <w:bCs/>
        </w:rPr>
        <w:t xml:space="preserve">7. Задължения </w:t>
      </w:r>
    </w:p>
    <w:p w:rsidR="004D73B7" w:rsidRPr="004D73B7" w:rsidRDefault="004D73B7" w:rsidP="004D73B7">
      <w:pPr>
        <w:rPr>
          <w:b/>
        </w:rPr>
      </w:pPr>
      <w:r w:rsidRPr="004D73B7">
        <w:rPr>
          <w:b/>
        </w:rPr>
        <w:t xml:space="preserve">Класифициране на задълженията: </w:t>
      </w:r>
    </w:p>
    <w:p w:rsidR="004D73B7" w:rsidRPr="004D73B7" w:rsidRDefault="004D73B7" w:rsidP="004D73B7">
      <w:pPr>
        <w:rPr>
          <w:b/>
        </w:rPr>
      </w:pPr>
      <w:r w:rsidRPr="004D73B7">
        <w:rPr>
          <w:b/>
        </w:rPr>
        <w:t xml:space="preserve"> Като финансови пасиви възникнали първоначално в предприятието се класифицират задължения възникнали от директно предоставяне на стоки, услуги, пари или парични еквиваленти от кредитори. </w:t>
      </w:r>
    </w:p>
    <w:p w:rsidR="004D73B7" w:rsidRPr="004D73B7" w:rsidRDefault="004D73B7" w:rsidP="004D73B7">
      <w:pPr>
        <w:rPr>
          <w:b/>
        </w:rPr>
      </w:pPr>
    </w:p>
    <w:p w:rsidR="004D73B7" w:rsidRPr="004D73B7" w:rsidRDefault="004D73B7" w:rsidP="004D73B7">
      <w:pPr>
        <w:rPr>
          <w:b/>
        </w:rPr>
      </w:pPr>
      <w:r w:rsidRPr="004D73B7">
        <w:rPr>
          <w:b/>
        </w:rPr>
        <w:t xml:space="preserve">Първоначално тези задължения и кредити се оценяват по себестойност. </w:t>
      </w:r>
    </w:p>
    <w:p w:rsidR="004D73B7" w:rsidRPr="004D73B7" w:rsidRDefault="004D73B7" w:rsidP="004D73B7">
      <w:pPr>
        <w:rPr>
          <w:b/>
        </w:rPr>
      </w:pPr>
      <w:r w:rsidRPr="004D73B7">
        <w:rPr>
          <w:b/>
        </w:rPr>
        <w:t>След първоначалното признаване финансовите пасиви към клиенти и доставчици които са без фиксиран падеж се отчитат по себестойност. Финансовите пасиви които са с фиксиран падеж се отчитат по амортизираната им стойност.</w:t>
      </w:r>
      <w:r w:rsidR="007F608F">
        <w:rPr>
          <w:b/>
        </w:rPr>
        <w:t xml:space="preserve"> </w:t>
      </w:r>
      <w:r w:rsidRPr="004D73B7">
        <w:rPr>
          <w:b/>
        </w:rPr>
        <w:t xml:space="preserve">Ефективният лихвен процент е оригиналният процент определен с договора. </w:t>
      </w:r>
    </w:p>
    <w:p w:rsidR="004D73B7" w:rsidRPr="004D73B7" w:rsidRDefault="004D73B7" w:rsidP="004D73B7">
      <w:pPr>
        <w:rPr>
          <w:b/>
        </w:rPr>
      </w:pPr>
      <w:r w:rsidRPr="004D73B7">
        <w:rPr>
          <w:b/>
        </w:rPr>
        <w:t> Задължения към персонал и осигурителни органи</w:t>
      </w:r>
      <w:r w:rsidR="007F608F">
        <w:rPr>
          <w:b/>
        </w:rPr>
        <w:t>за</w:t>
      </w:r>
      <w:r w:rsidRPr="004D73B7">
        <w:rPr>
          <w:b/>
        </w:rPr>
        <w:t>ции</w:t>
      </w:r>
      <w:r w:rsidR="007F608F">
        <w:rPr>
          <w:b/>
        </w:rPr>
        <w:t xml:space="preserve"> </w:t>
      </w:r>
      <w:r w:rsidRPr="004D73B7">
        <w:rPr>
          <w:b/>
        </w:rPr>
        <w:t xml:space="preserve"> се класифицират задължения на предприятието по повод на минал труд положен от наетия персонал и съответните осигурителни вноски които се изискват от законодателството.</w:t>
      </w:r>
      <w:r w:rsidR="007F608F">
        <w:rPr>
          <w:b/>
        </w:rPr>
        <w:t xml:space="preserve"> </w:t>
      </w:r>
      <w:r w:rsidRPr="004D73B7">
        <w:rPr>
          <w:b/>
        </w:rPr>
        <w:t xml:space="preserve">Съгласно изискванията на СС19 се включват и начислените краткосрочни доходи на персонала с произход неползвани отпуски на персонала и начислените на база на действащите ставки за осигуряване, осигурителни вноски върху тези доходи. </w:t>
      </w:r>
    </w:p>
    <w:p w:rsidR="004D73B7" w:rsidRPr="004D73B7" w:rsidRDefault="004D73B7" w:rsidP="004D73B7">
      <w:pPr>
        <w:rPr>
          <w:b/>
        </w:rPr>
      </w:pPr>
      <w:r w:rsidRPr="004D73B7">
        <w:rPr>
          <w:b/>
        </w:rPr>
        <w:t> Текущи данъчни задължения са задължения на предприятието във връзка с прилагането на данъчното законодателство.</w:t>
      </w:r>
      <w:r w:rsidR="007F608F">
        <w:rPr>
          <w:b/>
        </w:rPr>
        <w:t xml:space="preserve"> </w:t>
      </w:r>
      <w:r w:rsidRPr="004D73B7">
        <w:rPr>
          <w:b/>
        </w:rPr>
        <w:t>Представени са по стойности в съответствие с правилата на съответния данъчен закон за определяне на стойност</w:t>
      </w:r>
      <w:r w:rsidR="007F608F">
        <w:rPr>
          <w:b/>
        </w:rPr>
        <w:t>та на всеки вид данък. Данъчнит</w:t>
      </w:r>
      <w:r w:rsidRPr="004D73B7">
        <w:rPr>
          <w:b/>
        </w:rPr>
        <w:t xml:space="preserve">е задължения в баланса на дружеството са текущи. </w:t>
      </w:r>
    </w:p>
    <w:p w:rsidR="004D73B7" w:rsidRPr="004D73B7" w:rsidRDefault="004D73B7" w:rsidP="004D73B7">
      <w:pPr>
        <w:rPr>
          <w:b/>
        </w:rPr>
      </w:pPr>
    </w:p>
    <w:p w:rsidR="004D73B7" w:rsidRPr="004D73B7" w:rsidRDefault="004D73B7" w:rsidP="004D73B7">
      <w:pPr>
        <w:rPr>
          <w:b/>
        </w:rPr>
      </w:pPr>
      <w:r w:rsidRPr="004D73B7">
        <w:rPr>
          <w:b/>
        </w:rPr>
        <w:t xml:space="preserve">Като краткосрочни се класифицират задължения които са: </w:t>
      </w:r>
    </w:p>
    <w:p w:rsidR="004D73B7" w:rsidRPr="004D73B7" w:rsidRDefault="004D73B7" w:rsidP="004D73B7">
      <w:pPr>
        <w:rPr>
          <w:b/>
        </w:rPr>
      </w:pPr>
      <w:r w:rsidRPr="004D73B7">
        <w:rPr>
          <w:b/>
        </w:rPr>
        <w:t xml:space="preserve"> без фиксиран падеж </w:t>
      </w:r>
    </w:p>
    <w:p w:rsidR="004D73B7" w:rsidRPr="004D73B7" w:rsidRDefault="004D73B7" w:rsidP="004D73B7">
      <w:pPr>
        <w:rPr>
          <w:b/>
        </w:rPr>
      </w:pPr>
      <w:r w:rsidRPr="004D73B7">
        <w:rPr>
          <w:b/>
        </w:rPr>
        <w:t xml:space="preserve"> със фиксиран падеж и остатъчен срок до падежа до една година от датата на финансовия отчет </w:t>
      </w:r>
    </w:p>
    <w:p w:rsidR="004D73B7" w:rsidRPr="004D73B7" w:rsidRDefault="004D73B7" w:rsidP="004D73B7">
      <w:pPr>
        <w:rPr>
          <w:b/>
        </w:rPr>
      </w:pPr>
    </w:p>
    <w:p w:rsidR="004D73B7" w:rsidRPr="004D73B7" w:rsidRDefault="004D73B7" w:rsidP="004D73B7">
      <w:pPr>
        <w:rPr>
          <w:b/>
        </w:rPr>
      </w:pPr>
      <w:r w:rsidRPr="004D73B7">
        <w:rPr>
          <w:b/>
        </w:rPr>
        <w:t xml:space="preserve">Като дългосрочни се класифицират задължения, които са със фиксиран падеж и остатъчен срок до падежа над една година от датата на съставяне на финансовия отчет. </w:t>
      </w:r>
    </w:p>
    <w:p w:rsidR="004D73B7" w:rsidRPr="004D73B7" w:rsidRDefault="00E90DEE" w:rsidP="004D73B7">
      <w:pPr>
        <w:rPr>
          <w:b/>
        </w:rPr>
      </w:pPr>
      <w:r>
        <w:rPr>
          <w:b/>
        </w:rPr>
        <w:t>Към 30.09</w:t>
      </w:r>
      <w:r w:rsidR="00B941AD">
        <w:rPr>
          <w:b/>
        </w:rPr>
        <w:t>.2021г. дружеството и</w:t>
      </w:r>
      <w:r w:rsidR="004D73B7" w:rsidRPr="004D73B7">
        <w:rPr>
          <w:b/>
        </w:rPr>
        <w:t>ма задължения над една година.</w:t>
      </w:r>
      <w:r w:rsidR="007F608F">
        <w:rPr>
          <w:b/>
        </w:rPr>
        <w:t xml:space="preserve"> </w:t>
      </w:r>
      <w:r w:rsidR="00B941AD">
        <w:rPr>
          <w:b/>
        </w:rPr>
        <w:t xml:space="preserve">Това са наши вътрешни разчети в размер на 468 хил. </w:t>
      </w:r>
      <w:proofErr w:type="spellStart"/>
      <w:r w:rsidR="00B941AD">
        <w:rPr>
          <w:b/>
        </w:rPr>
        <w:t>лв</w:t>
      </w:r>
      <w:proofErr w:type="spellEnd"/>
      <w:r w:rsidR="000007AC">
        <w:rPr>
          <w:b/>
        </w:rPr>
        <w:t xml:space="preserve"> </w:t>
      </w:r>
      <w:r w:rsidR="00B941AD">
        <w:rPr>
          <w:b/>
        </w:rPr>
        <w:t xml:space="preserve"> /за 2020- 472 хил. </w:t>
      </w:r>
      <w:proofErr w:type="spellStart"/>
      <w:r w:rsidR="00B941AD">
        <w:rPr>
          <w:b/>
        </w:rPr>
        <w:t>лв</w:t>
      </w:r>
      <w:proofErr w:type="spellEnd"/>
      <w:r w:rsidR="00B941AD">
        <w:rPr>
          <w:b/>
        </w:rPr>
        <w:t>/</w:t>
      </w:r>
      <w:r w:rsidR="004D73B7" w:rsidRPr="004D73B7">
        <w:rPr>
          <w:b/>
        </w:rPr>
        <w:t xml:space="preserve">. </w:t>
      </w:r>
    </w:p>
    <w:p w:rsidR="004D73B7" w:rsidRPr="004D73B7" w:rsidRDefault="004D73B7" w:rsidP="004D73B7">
      <w:pPr>
        <w:rPr>
          <w:b/>
        </w:rPr>
      </w:pPr>
      <w:r w:rsidRPr="004D73B7">
        <w:rPr>
          <w:b/>
          <w:bCs/>
        </w:rPr>
        <w:lastRenderedPageBreak/>
        <w:t xml:space="preserve">8. Приходи и разходи за бъдещи периоди. Финансирания </w:t>
      </w:r>
    </w:p>
    <w:p w:rsidR="004D73B7" w:rsidRPr="004D73B7" w:rsidRDefault="004D73B7" w:rsidP="004D73B7">
      <w:pPr>
        <w:rPr>
          <w:b/>
        </w:rPr>
      </w:pPr>
      <w:r w:rsidRPr="004D73B7">
        <w:rPr>
          <w:b/>
        </w:rPr>
        <w:t xml:space="preserve">Като приходи и разходи за бъдещи периоди в баланса на Дружеството са представени приходи и разходи, които са предплатени през настоящия, но се отнасят за следващи отчетни периоди –застраховки, абонаменти и други, както и разходите/приходите за лихви по финансов лизинг в съответствие с изискванията на СС 17 Лизинг.. </w:t>
      </w:r>
    </w:p>
    <w:p w:rsidR="004D73B7" w:rsidRPr="004D73B7" w:rsidRDefault="004D73B7" w:rsidP="004D73B7">
      <w:pPr>
        <w:rPr>
          <w:b/>
        </w:rPr>
      </w:pPr>
      <w:r w:rsidRPr="004D73B7">
        <w:rPr>
          <w:b/>
        </w:rPr>
        <w:t xml:space="preserve">Като финансирания се отчитат правителствени дарения при наличие на достатъчна сигурност, че Дружеството ще спазва съпътстващите ги условия и даренията ще бъдат получени. Условията са свързани с извършване на разходи по предварително утвърден бюджет за обекти, фиксирани в договора. </w:t>
      </w:r>
    </w:p>
    <w:p w:rsidR="004D73B7" w:rsidRPr="004D73B7" w:rsidRDefault="004D73B7" w:rsidP="004D73B7">
      <w:pPr>
        <w:rPr>
          <w:b/>
        </w:rPr>
      </w:pPr>
      <w:r w:rsidRPr="004D73B7">
        <w:rPr>
          <w:b/>
          <w:bCs/>
        </w:rPr>
        <w:t xml:space="preserve">9. Данъчно облагане </w:t>
      </w:r>
    </w:p>
    <w:p w:rsidR="004D73B7" w:rsidRPr="004D73B7" w:rsidRDefault="004D73B7" w:rsidP="004D73B7">
      <w:pPr>
        <w:rPr>
          <w:b/>
        </w:rPr>
      </w:pPr>
      <w:r w:rsidRPr="004D73B7">
        <w:rPr>
          <w:b/>
        </w:rPr>
        <w:t>Текущите данъчни активи и пасиви са тези задължения или вземания от бюджета, които се отнасят за текущия и предходни периоди и които не са платени/възстановени към датата на баланса. Текущият данък от печалбата представлява сумата на данъците от печалбата, които са определени като дължими/възстановими / по отношение на данъчната печалба/загуба/ за периода.</w:t>
      </w:r>
      <w:r w:rsidR="007F608F">
        <w:rPr>
          <w:b/>
        </w:rPr>
        <w:t xml:space="preserve"> </w:t>
      </w:r>
      <w:r w:rsidRPr="004D73B7">
        <w:rPr>
          <w:b/>
        </w:rPr>
        <w:t xml:space="preserve">Текущият данък се определя на базата на данъчната ставка в сила към датата на баланса .Данъчната печалба/загуба/ е печалбата/загубата за периода, определена съгласно установените от действащото данъчно законодателство правила, на основата на която се определя размерът на дължимите /възстановимите/ данъци. Данъчната печалба загуба се определя и декларира с годишната данъчна декларация за съответния период. </w:t>
      </w:r>
    </w:p>
    <w:p w:rsidR="004D73B7" w:rsidRPr="004D73B7" w:rsidRDefault="004D73B7" w:rsidP="004D73B7">
      <w:pPr>
        <w:rPr>
          <w:b/>
        </w:rPr>
      </w:pPr>
      <w:r w:rsidRPr="004D73B7">
        <w:rPr>
          <w:b/>
        </w:rPr>
        <w:t>Пасиви по отсрочени данъци се признават по отношение на всички облагаеми временни разлики.</w:t>
      </w:r>
      <w:r w:rsidR="00C962C0">
        <w:rPr>
          <w:b/>
        </w:rPr>
        <w:t xml:space="preserve"> </w:t>
      </w:r>
      <w:r w:rsidRPr="004D73B7">
        <w:rPr>
          <w:b/>
        </w:rPr>
        <w:t xml:space="preserve">Активи по отсрочени данъци се признават за </w:t>
      </w:r>
      <w:r w:rsidR="007F608F">
        <w:rPr>
          <w:b/>
        </w:rPr>
        <w:t xml:space="preserve"> </w:t>
      </w:r>
      <w:proofErr w:type="spellStart"/>
      <w:r w:rsidRPr="004D73B7">
        <w:rPr>
          <w:b/>
        </w:rPr>
        <w:t>намаляемите</w:t>
      </w:r>
      <w:proofErr w:type="spellEnd"/>
      <w:r w:rsidRPr="004D73B7">
        <w:rPr>
          <w:b/>
        </w:rPr>
        <w:t xml:space="preserve"> </w:t>
      </w:r>
      <w:r w:rsidR="007F608F">
        <w:rPr>
          <w:b/>
        </w:rPr>
        <w:t xml:space="preserve"> </w:t>
      </w:r>
      <w:r w:rsidRPr="004D73B7">
        <w:rPr>
          <w:b/>
        </w:rPr>
        <w:t>временни разлики, данъчната загуба или данъчни кредити.</w:t>
      </w:r>
      <w:r w:rsidR="007F608F">
        <w:rPr>
          <w:b/>
        </w:rPr>
        <w:t xml:space="preserve"> </w:t>
      </w:r>
      <w:r w:rsidRPr="004D73B7">
        <w:rPr>
          <w:b/>
        </w:rPr>
        <w:t xml:space="preserve">Активи по отсрочени данъци се признават до степента, до която е вероятно да има бъдеща облагаема печалба, срещу която да могат да се използват </w:t>
      </w:r>
      <w:proofErr w:type="spellStart"/>
      <w:r w:rsidRPr="004D73B7">
        <w:rPr>
          <w:b/>
        </w:rPr>
        <w:t>намаляемите</w:t>
      </w:r>
      <w:proofErr w:type="spellEnd"/>
      <w:r w:rsidRPr="004D73B7">
        <w:rPr>
          <w:b/>
        </w:rPr>
        <w:t xml:space="preserve"> </w:t>
      </w:r>
      <w:r w:rsidR="007F608F">
        <w:rPr>
          <w:b/>
        </w:rPr>
        <w:t xml:space="preserve"> </w:t>
      </w:r>
      <w:r w:rsidRPr="004D73B7">
        <w:rPr>
          <w:b/>
        </w:rPr>
        <w:t>временни разлики,</w:t>
      </w:r>
      <w:r w:rsidR="007F608F">
        <w:rPr>
          <w:b/>
        </w:rPr>
        <w:t xml:space="preserve"> </w:t>
      </w:r>
      <w:r w:rsidRPr="004D73B7">
        <w:rPr>
          <w:b/>
        </w:rPr>
        <w:t>данъчната загуба или данъчния</w:t>
      </w:r>
      <w:r w:rsidR="007F608F">
        <w:rPr>
          <w:b/>
        </w:rPr>
        <w:t xml:space="preserve"> кредит. </w:t>
      </w:r>
    </w:p>
    <w:p w:rsidR="004D73B7" w:rsidRPr="004D73B7" w:rsidRDefault="004D73B7" w:rsidP="004D73B7">
      <w:pPr>
        <w:rPr>
          <w:b/>
        </w:rPr>
      </w:pPr>
      <w:r w:rsidRPr="004D73B7">
        <w:rPr>
          <w:b/>
        </w:rPr>
        <w:t xml:space="preserve">Активи и пасиви по отсрочени данъци се компенсират и се представят във финансовият отчет отделно от другите активи и пасиви. </w:t>
      </w:r>
    </w:p>
    <w:p w:rsidR="004D73B7" w:rsidRPr="004D73B7" w:rsidRDefault="004D73B7" w:rsidP="004D73B7">
      <w:pPr>
        <w:rPr>
          <w:b/>
        </w:rPr>
      </w:pPr>
      <w:r w:rsidRPr="004D73B7">
        <w:rPr>
          <w:b/>
          <w:bCs/>
        </w:rPr>
        <w:t xml:space="preserve">10.Доходи на персонала </w:t>
      </w:r>
    </w:p>
    <w:p w:rsidR="004D73B7" w:rsidRPr="004D73B7" w:rsidRDefault="004D73B7" w:rsidP="004D73B7">
      <w:pPr>
        <w:rPr>
          <w:b/>
        </w:rPr>
      </w:pPr>
      <w:r w:rsidRPr="004D73B7">
        <w:rPr>
          <w:b/>
        </w:rPr>
        <w:t xml:space="preserve">Полагащите се суми за </w:t>
      </w:r>
      <w:proofErr w:type="spellStart"/>
      <w:r w:rsidRPr="004D73B7">
        <w:rPr>
          <w:b/>
        </w:rPr>
        <w:t>компенсируеми</w:t>
      </w:r>
      <w:proofErr w:type="spellEnd"/>
      <w:r w:rsidRPr="004D73B7">
        <w:rPr>
          <w:b/>
        </w:rPr>
        <w:t xml:space="preserve"> отпуски на персонала се отчитат като задължение и като разход, свързан с краткосрочните доходи на персонала. </w:t>
      </w:r>
    </w:p>
    <w:p w:rsidR="004D73B7" w:rsidRPr="004D73B7" w:rsidRDefault="004D73B7" w:rsidP="004D73B7">
      <w:pPr>
        <w:rPr>
          <w:b/>
        </w:rPr>
      </w:pPr>
      <w:r w:rsidRPr="004D73B7">
        <w:rPr>
          <w:b/>
        </w:rPr>
        <w:t xml:space="preserve">За </w:t>
      </w:r>
      <w:proofErr w:type="spellStart"/>
      <w:r w:rsidRPr="004D73B7">
        <w:rPr>
          <w:b/>
        </w:rPr>
        <w:t>ненатрупващите</w:t>
      </w:r>
      <w:proofErr w:type="spellEnd"/>
      <w:r w:rsidRPr="004D73B7">
        <w:rPr>
          <w:b/>
        </w:rPr>
        <w:t xml:space="preserve"> се </w:t>
      </w:r>
      <w:proofErr w:type="spellStart"/>
      <w:r w:rsidRPr="004D73B7">
        <w:rPr>
          <w:b/>
        </w:rPr>
        <w:t>компенсируеми</w:t>
      </w:r>
      <w:proofErr w:type="spellEnd"/>
      <w:r w:rsidRPr="004D73B7">
        <w:rPr>
          <w:b/>
        </w:rPr>
        <w:t xml:space="preserve"> отпуски предприятието не признава задължение и разход до момента на отпуска, тъй като трудовият стаж на персонала не увеличава размера на обезщетението. </w:t>
      </w:r>
    </w:p>
    <w:p w:rsidR="004D73B7" w:rsidRPr="004D73B7" w:rsidRDefault="004D73B7" w:rsidP="004D73B7">
      <w:pPr>
        <w:rPr>
          <w:b/>
        </w:rPr>
      </w:pPr>
      <w:r w:rsidRPr="004D73B7">
        <w:rPr>
          <w:b/>
        </w:rPr>
        <w:t xml:space="preserve">Предприятието няма политика за начисляване на дългосрочни доходи на персонала. </w:t>
      </w:r>
    </w:p>
    <w:p w:rsidR="004D73B7" w:rsidRPr="004D73B7" w:rsidRDefault="004D73B7" w:rsidP="004D73B7">
      <w:pPr>
        <w:rPr>
          <w:b/>
        </w:rPr>
      </w:pPr>
      <w:r w:rsidRPr="004D73B7">
        <w:rPr>
          <w:b/>
          <w:bCs/>
        </w:rPr>
        <w:t xml:space="preserve">11. Обезценки на активи </w:t>
      </w:r>
    </w:p>
    <w:p w:rsidR="004D73B7" w:rsidRPr="004D73B7" w:rsidRDefault="004D73B7" w:rsidP="004D73B7">
      <w:pPr>
        <w:rPr>
          <w:b/>
        </w:rPr>
      </w:pPr>
      <w:r w:rsidRPr="004D73B7">
        <w:rPr>
          <w:b/>
        </w:rPr>
        <w:t xml:space="preserve">Обезценки на активи се извършват съгласно изискванията на СС32 и СС36 регламентиращи отчитането на обезценка на различните видове активи. </w:t>
      </w:r>
    </w:p>
    <w:p w:rsidR="004D73B7" w:rsidRPr="004D73B7" w:rsidRDefault="004D73B7" w:rsidP="004D73B7">
      <w:pPr>
        <w:rPr>
          <w:b/>
        </w:rPr>
      </w:pPr>
      <w:r w:rsidRPr="004D73B7">
        <w:rPr>
          <w:b/>
        </w:rPr>
        <w:t xml:space="preserve">Съгласно СС 36, когато възстановимата стойност на актива спадне под балансовата (преносната) стойност на актива, предприятието отразява намаление на балансовата стойност до размера на възстановимата му стойност. Намалението се третира като загуба от обезценка. Загубата от обезценка на актив се признава веднага като текущ разход за дейността. Ако след извършена обезценка на актив неговата възстановима стойност превиши </w:t>
      </w:r>
      <w:r w:rsidRPr="004D73B7">
        <w:rPr>
          <w:b/>
        </w:rPr>
        <w:lastRenderedPageBreak/>
        <w:t xml:space="preserve">балансовата му стойност, се отразява възстановяване на загубата от обезценка - като текущ приход от дейността - до размера на предходната обезценка, която е била отразена като текущ разход за дейността. </w:t>
      </w:r>
    </w:p>
    <w:p w:rsidR="004D73B7" w:rsidRPr="004D73B7" w:rsidRDefault="004D73B7" w:rsidP="004D73B7">
      <w:pPr>
        <w:rPr>
          <w:b/>
        </w:rPr>
      </w:pPr>
      <w:r w:rsidRPr="004D73B7">
        <w:rPr>
          <w:b/>
        </w:rPr>
        <w:t xml:space="preserve">Когато е невъзможно да се определи възстановимата стойност на отделен актив, предприятието определя възстановимата стойност на генериращия парични постъпления обект, към който принадлежи и оценяваният актив. </w:t>
      </w:r>
    </w:p>
    <w:p w:rsidR="004D73B7" w:rsidRPr="004D73B7" w:rsidRDefault="004D73B7" w:rsidP="004D73B7">
      <w:pPr>
        <w:rPr>
          <w:b/>
        </w:rPr>
      </w:pPr>
      <w:r w:rsidRPr="004D73B7">
        <w:rPr>
          <w:b/>
        </w:rPr>
        <w:t xml:space="preserve">В края на отчетния период </w:t>
      </w:r>
      <w:r w:rsidR="00B014BC">
        <w:rPr>
          <w:b/>
        </w:rPr>
        <w:t>ръководството е направило прегле</w:t>
      </w:r>
      <w:r w:rsidRPr="004D73B7">
        <w:rPr>
          <w:b/>
        </w:rPr>
        <w:t xml:space="preserve">д за обезценка и не е констатирало необходимост от такава </w:t>
      </w:r>
    </w:p>
    <w:p w:rsidR="004D73B7" w:rsidRPr="004D73B7" w:rsidRDefault="004D73B7" w:rsidP="004D73B7">
      <w:pPr>
        <w:rPr>
          <w:b/>
        </w:rPr>
      </w:pPr>
      <w:r w:rsidRPr="004D73B7">
        <w:rPr>
          <w:b/>
          <w:bCs/>
        </w:rPr>
        <w:t xml:space="preserve">12.Печалба, загуба за отчетния период. </w:t>
      </w:r>
    </w:p>
    <w:p w:rsidR="004D73B7" w:rsidRPr="004D73B7" w:rsidRDefault="004D73B7" w:rsidP="004D73B7">
      <w:pPr>
        <w:rPr>
          <w:b/>
        </w:rPr>
      </w:pPr>
      <w:r w:rsidRPr="004D73B7">
        <w:rPr>
          <w:b/>
        </w:rPr>
        <w:t>Признатите за отчетния период приходи и разходи се включват в отчета за приходите и разходите при определяне на печалбата или загубата за отчетния период, освен ако счетоводен стандарт изисква или позволява друго.</w:t>
      </w:r>
      <w:r w:rsidR="00142B8D">
        <w:rPr>
          <w:b/>
          <w:lang w:val="en-US"/>
        </w:rPr>
        <w:t xml:space="preserve"> </w:t>
      </w:r>
      <w:r w:rsidRPr="004D73B7">
        <w:rPr>
          <w:b/>
        </w:rPr>
        <w:t xml:space="preserve">Когато естеството на приходните или разходните статии при определянето на печалбата или загубата от обичайната дейност е важно за обясняване на резултатите от дейността, естеството и размерът на такива статии се отразява отделно. </w:t>
      </w:r>
    </w:p>
    <w:p w:rsidR="004D73B7" w:rsidRPr="004D73B7" w:rsidRDefault="004D73B7" w:rsidP="004D73B7">
      <w:pPr>
        <w:rPr>
          <w:b/>
        </w:rPr>
      </w:pPr>
      <w:r w:rsidRPr="004D73B7">
        <w:rPr>
          <w:b/>
          <w:bCs/>
        </w:rPr>
        <w:t xml:space="preserve">13. Разходи </w:t>
      </w:r>
    </w:p>
    <w:p w:rsidR="004D73B7" w:rsidRPr="004D73B7" w:rsidRDefault="004D73B7" w:rsidP="004D73B7">
      <w:pPr>
        <w:rPr>
          <w:b/>
        </w:rPr>
      </w:pPr>
      <w:r w:rsidRPr="004D73B7">
        <w:rPr>
          <w:b/>
        </w:rPr>
        <w:t>Дружеството отчита текущо разходите за дейността по икономически елементи и след това същите се отнасят по функционално предназначение с цел формиране размера на разходите по направления и дейности.</w:t>
      </w:r>
      <w:r w:rsidR="00B014BC">
        <w:rPr>
          <w:b/>
        </w:rPr>
        <w:t xml:space="preserve"> </w:t>
      </w:r>
      <w:r w:rsidRPr="004D73B7">
        <w:rPr>
          <w:b/>
        </w:rPr>
        <w:t xml:space="preserve">Признаването на разходите за разход за текущия период се извършва при начисляване на съответстващите им приходи. </w:t>
      </w:r>
    </w:p>
    <w:p w:rsidR="004D73B7" w:rsidRPr="004D73B7" w:rsidRDefault="004D73B7" w:rsidP="004D73B7">
      <w:pPr>
        <w:rPr>
          <w:b/>
        </w:rPr>
      </w:pPr>
      <w:r w:rsidRPr="004D73B7">
        <w:rPr>
          <w:b/>
        </w:rPr>
        <w:t xml:space="preserve">Към разходите за дейността се отнасят и финансови разходи, които дружеството отчита и са свързани с обичайната дейност. </w:t>
      </w:r>
    </w:p>
    <w:p w:rsidR="004D73B7" w:rsidRPr="004D73B7" w:rsidRDefault="004D73B7" w:rsidP="004D73B7">
      <w:pPr>
        <w:rPr>
          <w:b/>
        </w:rPr>
      </w:pPr>
      <w:r w:rsidRPr="004D73B7">
        <w:rPr>
          <w:b/>
        </w:rPr>
        <w:t xml:space="preserve">Разходите се отчитат на принципа на текущо начисляване. Оценяват се по справедливата стойност на платеното или предстоящо за плащане. </w:t>
      </w:r>
    </w:p>
    <w:p w:rsidR="004D73B7" w:rsidRPr="004D73B7" w:rsidRDefault="004D73B7" w:rsidP="004D73B7">
      <w:pPr>
        <w:rPr>
          <w:b/>
        </w:rPr>
      </w:pPr>
      <w:r w:rsidRPr="004D73B7">
        <w:rPr>
          <w:b/>
          <w:bCs/>
        </w:rPr>
        <w:t xml:space="preserve">14.Приходи </w:t>
      </w:r>
    </w:p>
    <w:p w:rsidR="004D73B7" w:rsidRPr="004D73B7" w:rsidRDefault="004D73B7" w:rsidP="004D73B7">
      <w:pPr>
        <w:rPr>
          <w:b/>
        </w:rPr>
      </w:pPr>
      <w:r w:rsidRPr="004D73B7">
        <w:rPr>
          <w:b/>
        </w:rPr>
        <w:t xml:space="preserve">Дружеството отчита текущо приходите от обичайната дейност по видове. </w:t>
      </w:r>
    </w:p>
    <w:p w:rsidR="004D73B7" w:rsidRPr="004D73B7" w:rsidRDefault="004D73B7" w:rsidP="004D73B7">
      <w:pPr>
        <w:rPr>
          <w:b/>
        </w:rPr>
      </w:pPr>
      <w:r w:rsidRPr="004D73B7">
        <w:rPr>
          <w:b/>
        </w:rPr>
        <w:t xml:space="preserve">Признаването на приходите се извършва при спазване на приетата счетоводна политика за следните видове приходи: </w:t>
      </w:r>
    </w:p>
    <w:p w:rsidR="004D73B7" w:rsidRPr="004D73B7" w:rsidRDefault="004D73B7" w:rsidP="004D73B7">
      <w:pPr>
        <w:rPr>
          <w:b/>
        </w:rPr>
      </w:pPr>
      <w:r w:rsidRPr="004D73B7">
        <w:rPr>
          <w:b/>
        </w:rPr>
        <w:t xml:space="preserve">При извършване на краткосрочни услуги – при завършване на съответната услуга и приемане на работата от клиента. </w:t>
      </w:r>
    </w:p>
    <w:p w:rsidR="004D73B7" w:rsidRPr="004D73B7" w:rsidRDefault="004D73B7" w:rsidP="004D73B7">
      <w:pPr>
        <w:rPr>
          <w:b/>
        </w:rPr>
      </w:pPr>
      <w:r w:rsidRPr="004D73B7">
        <w:rPr>
          <w:b/>
        </w:rPr>
        <w:t xml:space="preserve">Приходите от наеми се признават на времева база за срока на договора. </w:t>
      </w:r>
    </w:p>
    <w:p w:rsidR="004D73B7" w:rsidRPr="004D73B7" w:rsidRDefault="004D73B7" w:rsidP="004D73B7">
      <w:pPr>
        <w:rPr>
          <w:b/>
        </w:rPr>
      </w:pPr>
      <w:r w:rsidRPr="004D73B7">
        <w:rPr>
          <w:b/>
        </w:rPr>
        <w:t xml:space="preserve">Към приходите от обичайна дейност за дружеството се отнасят и финансовите приходи. </w:t>
      </w:r>
    </w:p>
    <w:p w:rsidR="004D73B7" w:rsidRDefault="00EA78D4" w:rsidP="004D73B7">
      <w:pPr>
        <w:rPr>
          <w:b/>
          <w:sz w:val="24"/>
          <w:szCs w:val="24"/>
        </w:rPr>
      </w:pPr>
      <w:r>
        <w:rPr>
          <w:b/>
          <w:sz w:val="24"/>
          <w:szCs w:val="24"/>
        </w:rPr>
        <w:t>Приходите се отчитат на принцип</w:t>
      </w:r>
      <w:r w:rsidR="004D73B7" w:rsidRPr="004D73B7">
        <w:rPr>
          <w:b/>
          <w:sz w:val="24"/>
          <w:szCs w:val="24"/>
        </w:rPr>
        <w:t>а на текущо начисляване.</w:t>
      </w:r>
      <w:r w:rsidR="00B014BC">
        <w:rPr>
          <w:b/>
          <w:sz w:val="24"/>
          <w:szCs w:val="24"/>
        </w:rPr>
        <w:t xml:space="preserve"> </w:t>
      </w:r>
      <w:r w:rsidR="004D73B7" w:rsidRPr="004D73B7">
        <w:rPr>
          <w:b/>
          <w:sz w:val="24"/>
          <w:szCs w:val="24"/>
        </w:rPr>
        <w:t>Оценяват се по справедливата стойност на полученото или подлежащо на получаване.</w:t>
      </w:r>
    </w:p>
    <w:p w:rsidR="00C6510D" w:rsidRDefault="00C6510D" w:rsidP="004D73B7">
      <w:pPr>
        <w:rPr>
          <w:b/>
          <w:sz w:val="24"/>
          <w:szCs w:val="24"/>
        </w:rPr>
      </w:pPr>
    </w:p>
    <w:p w:rsidR="00C6510D" w:rsidRPr="00C6510D" w:rsidRDefault="00C6510D" w:rsidP="00C6510D">
      <w:pPr>
        <w:rPr>
          <w:b/>
          <w:sz w:val="24"/>
          <w:szCs w:val="24"/>
        </w:rPr>
      </w:pPr>
      <w:r w:rsidRPr="00C6510D">
        <w:rPr>
          <w:b/>
          <w:sz w:val="24"/>
          <w:szCs w:val="24"/>
        </w:rPr>
        <w:t xml:space="preserve">Признатите за отчетния период приходи и разходи се включват в отчета за приходите и разходите при определяне на печалбата или загубата за отчетния период, освен ако друг стандарт изисква или позволява друго. </w:t>
      </w:r>
    </w:p>
    <w:p w:rsidR="00C6510D" w:rsidRPr="00C6510D" w:rsidRDefault="00C6510D" w:rsidP="00C6510D">
      <w:pPr>
        <w:rPr>
          <w:b/>
          <w:sz w:val="24"/>
          <w:szCs w:val="24"/>
        </w:rPr>
      </w:pPr>
      <w:r w:rsidRPr="00C6510D">
        <w:rPr>
          <w:b/>
          <w:bCs/>
          <w:sz w:val="24"/>
          <w:szCs w:val="24"/>
        </w:rPr>
        <w:lastRenderedPageBreak/>
        <w:t xml:space="preserve">15. Финансови приходи и разходи </w:t>
      </w:r>
    </w:p>
    <w:p w:rsidR="00C6510D" w:rsidRPr="00C6510D" w:rsidRDefault="00C6510D" w:rsidP="00C6510D">
      <w:pPr>
        <w:rPr>
          <w:b/>
          <w:sz w:val="24"/>
          <w:szCs w:val="24"/>
        </w:rPr>
      </w:pPr>
      <w:r w:rsidRPr="00C6510D">
        <w:rPr>
          <w:b/>
          <w:sz w:val="24"/>
          <w:szCs w:val="24"/>
        </w:rPr>
        <w:t xml:space="preserve">Приходите от и разходите за лихви се начисляват в отчета за приходите и разходите за всички инструменти, оценявани по </w:t>
      </w:r>
      <w:proofErr w:type="spellStart"/>
      <w:r w:rsidRPr="00C6510D">
        <w:rPr>
          <w:b/>
          <w:sz w:val="24"/>
          <w:szCs w:val="24"/>
        </w:rPr>
        <w:t>амортизируема</w:t>
      </w:r>
      <w:proofErr w:type="spellEnd"/>
      <w:r w:rsidRPr="00C6510D">
        <w:rPr>
          <w:b/>
          <w:sz w:val="24"/>
          <w:szCs w:val="24"/>
        </w:rPr>
        <w:t xml:space="preserve"> стойност чрез използване метода на ефективния лихвен процент, с изключение на лихвите по финансов </w:t>
      </w:r>
      <w:proofErr w:type="spellStart"/>
      <w:r w:rsidRPr="00C6510D">
        <w:rPr>
          <w:b/>
          <w:sz w:val="24"/>
          <w:szCs w:val="24"/>
        </w:rPr>
        <w:t>лизнг</w:t>
      </w:r>
      <w:proofErr w:type="spellEnd"/>
      <w:r w:rsidRPr="00C6510D">
        <w:rPr>
          <w:b/>
          <w:sz w:val="24"/>
          <w:szCs w:val="24"/>
        </w:rPr>
        <w:t xml:space="preserve">. </w:t>
      </w:r>
    </w:p>
    <w:p w:rsidR="00C6510D" w:rsidRPr="00C6510D" w:rsidRDefault="00C6510D" w:rsidP="00C6510D">
      <w:pPr>
        <w:rPr>
          <w:b/>
          <w:sz w:val="24"/>
          <w:szCs w:val="24"/>
        </w:rPr>
      </w:pPr>
      <w:r w:rsidRPr="00C6510D">
        <w:rPr>
          <w:b/>
          <w:sz w:val="24"/>
          <w:szCs w:val="24"/>
        </w:rPr>
        <w:t xml:space="preserve">Методът на ефективния лихвен процент е метод за изчисление на </w:t>
      </w:r>
      <w:proofErr w:type="spellStart"/>
      <w:r w:rsidRPr="00C6510D">
        <w:rPr>
          <w:b/>
          <w:sz w:val="24"/>
          <w:szCs w:val="24"/>
        </w:rPr>
        <w:t>амортизируемата</w:t>
      </w:r>
      <w:proofErr w:type="spellEnd"/>
      <w:r w:rsidRPr="00C6510D">
        <w:rPr>
          <w:b/>
          <w:sz w:val="24"/>
          <w:szCs w:val="24"/>
        </w:rPr>
        <w:t xml:space="preserve"> стойност на един финансов актив или пасив и за разпределение на прихода от или разхода за лихви през съответния период. Ефективният лихвен процент е този, при който се</w:t>
      </w:r>
      <w:r w:rsidR="00B014BC">
        <w:rPr>
          <w:b/>
          <w:sz w:val="24"/>
          <w:szCs w:val="24"/>
        </w:rPr>
        <w:t xml:space="preserve"> </w:t>
      </w:r>
      <w:r w:rsidRPr="00C6510D">
        <w:rPr>
          <w:b/>
          <w:sz w:val="24"/>
          <w:szCs w:val="24"/>
        </w:rPr>
        <w:t xml:space="preserve"> </w:t>
      </w:r>
      <w:proofErr w:type="spellStart"/>
      <w:r w:rsidRPr="00C6510D">
        <w:rPr>
          <w:b/>
          <w:sz w:val="24"/>
          <w:szCs w:val="24"/>
        </w:rPr>
        <w:t>дисконтират</w:t>
      </w:r>
      <w:proofErr w:type="spellEnd"/>
      <w:r w:rsidRPr="00C6510D">
        <w:rPr>
          <w:b/>
          <w:sz w:val="24"/>
          <w:szCs w:val="24"/>
        </w:rPr>
        <w:t xml:space="preserve"> </w:t>
      </w:r>
      <w:r w:rsidR="00B014BC">
        <w:rPr>
          <w:b/>
          <w:sz w:val="24"/>
          <w:szCs w:val="24"/>
        </w:rPr>
        <w:t xml:space="preserve"> </w:t>
      </w:r>
      <w:r w:rsidRPr="00C6510D">
        <w:rPr>
          <w:b/>
          <w:sz w:val="24"/>
          <w:szCs w:val="24"/>
        </w:rPr>
        <w:t xml:space="preserve">очакваните бъдещи парични плащания или постъпления по време на живота на финансовия инструмент, или при определени случаи за по-кратък период, към нетната балансова стойност на финансовия актив или пасив. При изчислението на ефективния лихвен процент, Дружеството преценява паричните потоци, като взема предвид всички договорни условия на финансовия инструмент, но без да включва потенциални бъдещи кредитни загуби от обезценка. Изчислението включва такси, транзакционни разходи, премии или отстъпки, платени или получени между страните на договора, които са неразделна част от ефективния лихвен процент. </w:t>
      </w:r>
    </w:p>
    <w:p w:rsidR="00C6510D" w:rsidRPr="00C6510D" w:rsidRDefault="00C6510D" w:rsidP="00C6510D">
      <w:pPr>
        <w:rPr>
          <w:b/>
          <w:sz w:val="24"/>
          <w:szCs w:val="24"/>
        </w:rPr>
      </w:pPr>
      <w:r w:rsidRPr="00C6510D">
        <w:rPr>
          <w:b/>
          <w:bCs/>
          <w:sz w:val="24"/>
          <w:szCs w:val="24"/>
        </w:rPr>
        <w:t xml:space="preserve">16.Отчет за паричния поток </w:t>
      </w:r>
    </w:p>
    <w:p w:rsidR="00C6510D" w:rsidRPr="00C6510D" w:rsidRDefault="00C6510D" w:rsidP="00C6510D">
      <w:pPr>
        <w:rPr>
          <w:b/>
          <w:sz w:val="24"/>
          <w:szCs w:val="24"/>
        </w:rPr>
      </w:pPr>
      <w:r w:rsidRPr="00C6510D">
        <w:rPr>
          <w:b/>
          <w:sz w:val="24"/>
          <w:szCs w:val="24"/>
        </w:rPr>
        <w:t xml:space="preserve">Дружеството отчита и представя паричните потоци по прекия метод съгласно изискванията на СС 7. </w:t>
      </w:r>
    </w:p>
    <w:p w:rsidR="00C6510D" w:rsidRPr="00C6510D" w:rsidRDefault="00C6510D" w:rsidP="00C6510D">
      <w:pPr>
        <w:rPr>
          <w:b/>
          <w:sz w:val="24"/>
          <w:szCs w:val="24"/>
        </w:rPr>
      </w:pPr>
      <w:r w:rsidRPr="00C6510D">
        <w:rPr>
          <w:b/>
          <w:sz w:val="24"/>
          <w:szCs w:val="24"/>
        </w:rPr>
        <w:t xml:space="preserve">Паричните потоци се класифицират като парични потоци от: </w:t>
      </w:r>
    </w:p>
    <w:p w:rsidR="00C6510D" w:rsidRPr="00C6510D" w:rsidRDefault="00C6510D" w:rsidP="00C6510D">
      <w:pPr>
        <w:rPr>
          <w:b/>
          <w:sz w:val="24"/>
          <w:szCs w:val="24"/>
        </w:rPr>
      </w:pPr>
      <w:r w:rsidRPr="00C6510D">
        <w:rPr>
          <w:b/>
          <w:sz w:val="24"/>
          <w:szCs w:val="24"/>
        </w:rPr>
        <w:t xml:space="preserve"> Основна дейност </w:t>
      </w:r>
    </w:p>
    <w:p w:rsidR="00C6510D" w:rsidRPr="00C6510D" w:rsidRDefault="00C6510D" w:rsidP="00C6510D">
      <w:pPr>
        <w:rPr>
          <w:b/>
          <w:sz w:val="24"/>
          <w:szCs w:val="24"/>
        </w:rPr>
      </w:pPr>
      <w:r w:rsidRPr="00C6510D">
        <w:rPr>
          <w:b/>
          <w:sz w:val="24"/>
          <w:szCs w:val="24"/>
        </w:rPr>
        <w:t xml:space="preserve"> Инвестиционна дейност </w:t>
      </w:r>
    </w:p>
    <w:p w:rsidR="00C6510D" w:rsidRPr="00C6510D" w:rsidRDefault="00C6510D" w:rsidP="00C6510D">
      <w:pPr>
        <w:rPr>
          <w:b/>
          <w:sz w:val="24"/>
          <w:szCs w:val="24"/>
        </w:rPr>
      </w:pPr>
      <w:r w:rsidRPr="00C6510D">
        <w:rPr>
          <w:b/>
          <w:sz w:val="24"/>
          <w:szCs w:val="24"/>
        </w:rPr>
        <w:t xml:space="preserve"> Финансова дейност </w:t>
      </w:r>
    </w:p>
    <w:p w:rsidR="00C6510D" w:rsidRPr="00C6510D" w:rsidRDefault="00C6510D" w:rsidP="00C6510D">
      <w:pPr>
        <w:rPr>
          <w:b/>
          <w:sz w:val="24"/>
          <w:szCs w:val="24"/>
        </w:rPr>
      </w:pPr>
    </w:p>
    <w:p w:rsidR="00C6510D" w:rsidRPr="00C6510D" w:rsidRDefault="00C6510D" w:rsidP="00C6510D">
      <w:pPr>
        <w:rPr>
          <w:b/>
          <w:sz w:val="24"/>
          <w:szCs w:val="24"/>
        </w:rPr>
      </w:pPr>
      <w:r w:rsidRPr="00C6510D">
        <w:rPr>
          <w:b/>
          <w:bCs/>
          <w:sz w:val="24"/>
          <w:szCs w:val="24"/>
        </w:rPr>
        <w:t xml:space="preserve">17. Отчет за собствения капитал </w:t>
      </w:r>
    </w:p>
    <w:p w:rsidR="00C6510D" w:rsidRPr="00C6510D" w:rsidRDefault="00C6510D" w:rsidP="00C6510D">
      <w:pPr>
        <w:rPr>
          <w:b/>
          <w:sz w:val="24"/>
          <w:szCs w:val="24"/>
        </w:rPr>
      </w:pPr>
      <w:r w:rsidRPr="00C6510D">
        <w:rPr>
          <w:b/>
          <w:sz w:val="24"/>
          <w:szCs w:val="24"/>
        </w:rPr>
        <w:t xml:space="preserve">Приета е счетоводна политика да се изготвя отчета чрез включване на : </w:t>
      </w:r>
    </w:p>
    <w:p w:rsidR="00C6510D" w:rsidRPr="00C6510D" w:rsidRDefault="00C6510D" w:rsidP="00C6510D">
      <w:pPr>
        <w:rPr>
          <w:b/>
          <w:sz w:val="24"/>
          <w:szCs w:val="24"/>
        </w:rPr>
      </w:pPr>
      <w:r w:rsidRPr="00C6510D">
        <w:rPr>
          <w:b/>
          <w:sz w:val="24"/>
          <w:szCs w:val="24"/>
        </w:rPr>
        <w:t>Нетна печалба и загуба за периода.</w:t>
      </w:r>
      <w:r w:rsidR="008259A1">
        <w:rPr>
          <w:b/>
          <w:sz w:val="24"/>
          <w:szCs w:val="24"/>
        </w:rPr>
        <w:t xml:space="preserve"> </w:t>
      </w:r>
      <w:r w:rsidRPr="00C6510D">
        <w:rPr>
          <w:b/>
          <w:sz w:val="24"/>
          <w:szCs w:val="24"/>
        </w:rPr>
        <w:t>Салдото на неразпределената печалба както и движенията за периода</w:t>
      </w:r>
      <w:r w:rsidR="008259A1">
        <w:rPr>
          <w:b/>
          <w:sz w:val="24"/>
          <w:szCs w:val="24"/>
        </w:rPr>
        <w:t xml:space="preserve"> </w:t>
      </w:r>
      <w:r w:rsidRPr="00C6510D">
        <w:rPr>
          <w:b/>
          <w:sz w:val="24"/>
          <w:szCs w:val="24"/>
        </w:rPr>
        <w:t xml:space="preserve">.Всички статии на приходи или разходи, печалба или загуба, които в резултат на действащите СС се признават директно в собствения капитал. </w:t>
      </w:r>
    </w:p>
    <w:p w:rsidR="00C6510D" w:rsidRPr="00C6510D" w:rsidRDefault="00C6510D" w:rsidP="00C6510D">
      <w:pPr>
        <w:rPr>
          <w:b/>
          <w:sz w:val="24"/>
          <w:szCs w:val="24"/>
        </w:rPr>
      </w:pPr>
      <w:r w:rsidRPr="00C6510D">
        <w:rPr>
          <w:b/>
          <w:sz w:val="24"/>
          <w:szCs w:val="24"/>
        </w:rPr>
        <w:t xml:space="preserve">Кумулативен ефект от промените в счетоводна политика и счетоводни грешки - в съответствие с СС 8.Прехвърляне и разпределение на капитал между собствениците </w:t>
      </w:r>
    </w:p>
    <w:p w:rsidR="00C6510D" w:rsidRPr="00C6510D" w:rsidRDefault="00C6510D" w:rsidP="00C6510D">
      <w:pPr>
        <w:rPr>
          <w:b/>
          <w:sz w:val="24"/>
          <w:szCs w:val="24"/>
        </w:rPr>
      </w:pPr>
      <w:r w:rsidRPr="00C6510D">
        <w:rPr>
          <w:b/>
          <w:sz w:val="24"/>
          <w:szCs w:val="24"/>
        </w:rPr>
        <w:t xml:space="preserve">Настъпилите промени в резултат на всички изменение по всички елементи на собствения капитал. </w:t>
      </w:r>
    </w:p>
    <w:p w:rsidR="00C6510D" w:rsidRDefault="00C6510D" w:rsidP="004D73B7">
      <w:pPr>
        <w:rPr>
          <w:b/>
          <w:sz w:val="24"/>
          <w:szCs w:val="24"/>
        </w:rPr>
      </w:pPr>
      <w:r>
        <w:rPr>
          <w:b/>
          <w:sz w:val="24"/>
          <w:szCs w:val="24"/>
        </w:rPr>
        <w:t>18.Приходи</w:t>
      </w:r>
    </w:p>
    <w:p w:rsidR="00C6510D" w:rsidRPr="004D73B7" w:rsidRDefault="00C6510D" w:rsidP="004D73B7">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C6510D" w:rsidTr="00C6510D">
        <w:tc>
          <w:tcPr>
            <w:tcW w:w="3020" w:type="dxa"/>
          </w:tcPr>
          <w:p w:rsidR="00C6510D" w:rsidRDefault="00C6510D" w:rsidP="004D73B7">
            <w:pPr>
              <w:rPr>
                <w:b/>
                <w:sz w:val="24"/>
                <w:szCs w:val="24"/>
              </w:rPr>
            </w:pPr>
          </w:p>
        </w:tc>
        <w:tc>
          <w:tcPr>
            <w:tcW w:w="3021" w:type="dxa"/>
          </w:tcPr>
          <w:p w:rsidR="00C6510D" w:rsidRDefault="00E90DEE" w:rsidP="004D73B7">
            <w:pPr>
              <w:rPr>
                <w:b/>
                <w:sz w:val="24"/>
                <w:szCs w:val="24"/>
              </w:rPr>
            </w:pPr>
            <w:r>
              <w:rPr>
                <w:b/>
                <w:sz w:val="24"/>
                <w:szCs w:val="24"/>
              </w:rPr>
              <w:t>30.09</w:t>
            </w:r>
            <w:r w:rsidR="00C6510D">
              <w:rPr>
                <w:b/>
                <w:sz w:val="24"/>
                <w:szCs w:val="24"/>
              </w:rPr>
              <w:t>.2021-</w:t>
            </w:r>
          </w:p>
        </w:tc>
        <w:tc>
          <w:tcPr>
            <w:tcW w:w="3021" w:type="dxa"/>
          </w:tcPr>
          <w:p w:rsidR="00C6510D" w:rsidRDefault="00E90DEE" w:rsidP="004D73B7">
            <w:pPr>
              <w:rPr>
                <w:b/>
                <w:sz w:val="24"/>
                <w:szCs w:val="24"/>
              </w:rPr>
            </w:pPr>
            <w:r>
              <w:rPr>
                <w:b/>
                <w:sz w:val="24"/>
                <w:szCs w:val="24"/>
              </w:rPr>
              <w:t>30.09</w:t>
            </w:r>
            <w:r w:rsidR="001514E8">
              <w:rPr>
                <w:b/>
                <w:sz w:val="24"/>
                <w:szCs w:val="24"/>
              </w:rPr>
              <w:t>.2020</w:t>
            </w:r>
            <w:r w:rsidR="00C6510D">
              <w:rPr>
                <w:b/>
                <w:sz w:val="24"/>
                <w:szCs w:val="24"/>
              </w:rPr>
              <w:t xml:space="preserve"> г</w:t>
            </w:r>
          </w:p>
        </w:tc>
      </w:tr>
      <w:tr w:rsidR="00C6510D" w:rsidTr="00C6510D">
        <w:tc>
          <w:tcPr>
            <w:tcW w:w="3020" w:type="dxa"/>
          </w:tcPr>
          <w:p w:rsidR="00C6510D" w:rsidRDefault="00C6510D" w:rsidP="004D73B7">
            <w:pPr>
              <w:rPr>
                <w:b/>
                <w:sz w:val="24"/>
                <w:szCs w:val="24"/>
              </w:rPr>
            </w:pPr>
            <w:r>
              <w:rPr>
                <w:b/>
                <w:sz w:val="24"/>
                <w:szCs w:val="24"/>
              </w:rPr>
              <w:t xml:space="preserve">Приходи от </w:t>
            </w:r>
            <w:proofErr w:type="spellStart"/>
            <w:r>
              <w:rPr>
                <w:b/>
                <w:sz w:val="24"/>
                <w:szCs w:val="24"/>
              </w:rPr>
              <w:t>мед.услуги</w:t>
            </w:r>
            <w:proofErr w:type="spellEnd"/>
          </w:p>
        </w:tc>
        <w:tc>
          <w:tcPr>
            <w:tcW w:w="3021" w:type="dxa"/>
          </w:tcPr>
          <w:p w:rsidR="00C6510D" w:rsidRDefault="00E90DEE" w:rsidP="004D73B7">
            <w:pPr>
              <w:rPr>
                <w:b/>
                <w:sz w:val="24"/>
                <w:szCs w:val="24"/>
              </w:rPr>
            </w:pPr>
            <w:r>
              <w:rPr>
                <w:b/>
                <w:sz w:val="24"/>
                <w:szCs w:val="24"/>
              </w:rPr>
              <w:t>700</w:t>
            </w:r>
          </w:p>
        </w:tc>
        <w:tc>
          <w:tcPr>
            <w:tcW w:w="3021" w:type="dxa"/>
          </w:tcPr>
          <w:p w:rsidR="00C6510D" w:rsidRDefault="00E90DEE" w:rsidP="004D73B7">
            <w:pPr>
              <w:rPr>
                <w:b/>
                <w:sz w:val="24"/>
                <w:szCs w:val="24"/>
              </w:rPr>
            </w:pPr>
            <w:r>
              <w:rPr>
                <w:b/>
                <w:sz w:val="24"/>
                <w:szCs w:val="24"/>
              </w:rPr>
              <w:t>684</w:t>
            </w:r>
          </w:p>
        </w:tc>
      </w:tr>
      <w:tr w:rsidR="00C6510D" w:rsidTr="00C6510D">
        <w:tc>
          <w:tcPr>
            <w:tcW w:w="3020" w:type="dxa"/>
          </w:tcPr>
          <w:p w:rsidR="00C6510D" w:rsidRDefault="00C6510D" w:rsidP="004D73B7">
            <w:pPr>
              <w:rPr>
                <w:b/>
                <w:sz w:val="24"/>
                <w:szCs w:val="24"/>
              </w:rPr>
            </w:pPr>
            <w:r>
              <w:rPr>
                <w:b/>
                <w:sz w:val="24"/>
                <w:szCs w:val="24"/>
              </w:rPr>
              <w:t>Други приходи:</w:t>
            </w:r>
          </w:p>
        </w:tc>
        <w:tc>
          <w:tcPr>
            <w:tcW w:w="3021" w:type="dxa"/>
          </w:tcPr>
          <w:p w:rsidR="00C6510D" w:rsidRDefault="00E90DEE" w:rsidP="004D73B7">
            <w:pPr>
              <w:rPr>
                <w:b/>
                <w:sz w:val="24"/>
                <w:szCs w:val="24"/>
              </w:rPr>
            </w:pPr>
            <w:r>
              <w:rPr>
                <w:b/>
                <w:sz w:val="24"/>
                <w:szCs w:val="24"/>
              </w:rPr>
              <w:t>43</w:t>
            </w:r>
          </w:p>
        </w:tc>
        <w:tc>
          <w:tcPr>
            <w:tcW w:w="3021" w:type="dxa"/>
          </w:tcPr>
          <w:p w:rsidR="00C6510D" w:rsidRDefault="00E90DEE" w:rsidP="004D73B7">
            <w:pPr>
              <w:rPr>
                <w:b/>
                <w:sz w:val="24"/>
                <w:szCs w:val="24"/>
              </w:rPr>
            </w:pPr>
            <w:r>
              <w:rPr>
                <w:b/>
                <w:sz w:val="24"/>
                <w:szCs w:val="24"/>
              </w:rPr>
              <w:t>49</w:t>
            </w:r>
          </w:p>
        </w:tc>
      </w:tr>
      <w:tr w:rsidR="00C6510D" w:rsidTr="00C6510D">
        <w:tc>
          <w:tcPr>
            <w:tcW w:w="3020" w:type="dxa"/>
          </w:tcPr>
          <w:p w:rsidR="00C6510D" w:rsidRDefault="00C6510D" w:rsidP="004D73B7">
            <w:pPr>
              <w:rPr>
                <w:b/>
                <w:sz w:val="24"/>
                <w:szCs w:val="24"/>
              </w:rPr>
            </w:pPr>
            <w:proofErr w:type="spellStart"/>
            <w:r>
              <w:rPr>
                <w:b/>
                <w:sz w:val="24"/>
                <w:szCs w:val="24"/>
              </w:rPr>
              <w:t>В.т.ч</w:t>
            </w:r>
            <w:proofErr w:type="spellEnd"/>
            <w:r>
              <w:rPr>
                <w:b/>
                <w:sz w:val="24"/>
                <w:szCs w:val="24"/>
              </w:rPr>
              <w:t>. от наеми</w:t>
            </w:r>
          </w:p>
        </w:tc>
        <w:tc>
          <w:tcPr>
            <w:tcW w:w="3021" w:type="dxa"/>
          </w:tcPr>
          <w:p w:rsidR="00C6510D" w:rsidRDefault="00C6510D" w:rsidP="004D73B7">
            <w:pPr>
              <w:rPr>
                <w:b/>
                <w:sz w:val="24"/>
                <w:szCs w:val="24"/>
              </w:rPr>
            </w:pPr>
          </w:p>
        </w:tc>
        <w:tc>
          <w:tcPr>
            <w:tcW w:w="3021" w:type="dxa"/>
          </w:tcPr>
          <w:p w:rsidR="00C6510D" w:rsidRDefault="00C6510D" w:rsidP="004D73B7">
            <w:pPr>
              <w:rPr>
                <w:b/>
                <w:sz w:val="24"/>
                <w:szCs w:val="24"/>
              </w:rPr>
            </w:pPr>
          </w:p>
        </w:tc>
      </w:tr>
      <w:tr w:rsidR="00C6510D" w:rsidTr="00C6510D">
        <w:tc>
          <w:tcPr>
            <w:tcW w:w="3020" w:type="dxa"/>
          </w:tcPr>
          <w:p w:rsidR="00C6510D" w:rsidRDefault="00C6510D" w:rsidP="004D73B7">
            <w:pPr>
              <w:rPr>
                <w:b/>
                <w:sz w:val="24"/>
                <w:szCs w:val="24"/>
              </w:rPr>
            </w:pPr>
            <w:r>
              <w:rPr>
                <w:b/>
                <w:sz w:val="24"/>
                <w:szCs w:val="24"/>
              </w:rPr>
              <w:t>общо</w:t>
            </w:r>
          </w:p>
        </w:tc>
        <w:tc>
          <w:tcPr>
            <w:tcW w:w="3021" w:type="dxa"/>
          </w:tcPr>
          <w:p w:rsidR="00C6510D" w:rsidRDefault="00E90DEE" w:rsidP="004D73B7">
            <w:pPr>
              <w:rPr>
                <w:b/>
                <w:sz w:val="24"/>
                <w:szCs w:val="24"/>
              </w:rPr>
            </w:pPr>
            <w:r>
              <w:rPr>
                <w:b/>
                <w:sz w:val="24"/>
                <w:szCs w:val="24"/>
              </w:rPr>
              <w:t>743</w:t>
            </w:r>
          </w:p>
        </w:tc>
        <w:tc>
          <w:tcPr>
            <w:tcW w:w="3021" w:type="dxa"/>
          </w:tcPr>
          <w:p w:rsidR="00C6510D" w:rsidRDefault="00E90DEE" w:rsidP="004D73B7">
            <w:pPr>
              <w:rPr>
                <w:b/>
                <w:sz w:val="24"/>
                <w:szCs w:val="24"/>
              </w:rPr>
            </w:pPr>
            <w:r>
              <w:rPr>
                <w:b/>
                <w:sz w:val="24"/>
                <w:szCs w:val="24"/>
              </w:rPr>
              <w:t>733</w:t>
            </w:r>
          </w:p>
        </w:tc>
      </w:tr>
    </w:tbl>
    <w:p w:rsidR="00EA78D4" w:rsidRPr="004D73B7" w:rsidRDefault="00EA78D4" w:rsidP="004D73B7">
      <w:pPr>
        <w:rPr>
          <w:b/>
          <w:sz w:val="24"/>
          <w:szCs w:val="24"/>
        </w:rPr>
      </w:pPr>
    </w:p>
    <w:p w:rsidR="00253AEE" w:rsidRDefault="00402EB4" w:rsidP="00EC67C3">
      <w:pPr>
        <w:rPr>
          <w:b/>
          <w:sz w:val="24"/>
          <w:szCs w:val="24"/>
        </w:rPr>
      </w:pPr>
      <w:r>
        <w:rPr>
          <w:b/>
          <w:sz w:val="24"/>
          <w:szCs w:val="24"/>
        </w:rPr>
        <w:t>19.Разходи за материали</w:t>
      </w:r>
    </w:p>
    <w:p w:rsidR="009A25ED" w:rsidRDefault="009A25ED" w:rsidP="00EC67C3">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2"/>
        <w:gridCol w:w="3020"/>
        <w:gridCol w:w="3020"/>
      </w:tblGrid>
      <w:tr w:rsidR="009A25ED" w:rsidTr="009A25ED">
        <w:tc>
          <w:tcPr>
            <w:tcW w:w="3020" w:type="dxa"/>
          </w:tcPr>
          <w:p w:rsidR="009A25ED" w:rsidRDefault="009A25ED" w:rsidP="00EC67C3">
            <w:pPr>
              <w:rPr>
                <w:b/>
                <w:sz w:val="24"/>
                <w:szCs w:val="24"/>
              </w:rPr>
            </w:pPr>
          </w:p>
        </w:tc>
        <w:tc>
          <w:tcPr>
            <w:tcW w:w="3021" w:type="dxa"/>
          </w:tcPr>
          <w:p w:rsidR="009A25ED" w:rsidRDefault="00E90DEE" w:rsidP="00EC67C3">
            <w:pPr>
              <w:rPr>
                <w:b/>
                <w:sz w:val="24"/>
                <w:szCs w:val="24"/>
              </w:rPr>
            </w:pPr>
            <w:r>
              <w:rPr>
                <w:b/>
                <w:sz w:val="24"/>
                <w:szCs w:val="24"/>
              </w:rPr>
              <w:t>30.09</w:t>
            </w:r>
            <w:r w:rsidR="009A25ED">
              <w:rPr>
                <w:b/>
                <w:sz w:val="24"/>
                <w:szCs w:val="24"/>
              </w:rPr>
              <w:t>.2021 година</w:t>
            </w:r>
          </w:p>
        </w:tc>
        <w:tc>
          <w:tcPr>
            <w:tcW w:w="3021" w:type="dxa"/>
          </w:tcPr>
          <w:p w:rsidR="009A25ED" w:rsidRDefault="00E90DEE" w:rsidP="00EC67C3">
            <w:pPr>
              <w:rPr>
                <w:b/>
                <w:sz w:val="24"/>
                <w:szCs w:val="24"/>
              </w:rPr>
            </w:pPr>
            <w:r>
              <w:rPr>
                <w:b/>
                <w:sz w:val="24"/>
                <w:szCs w:val="24"/>
              </w:rPr>
              <w:t>30.09</w:t>
            </w:r>
            <w:r w:rsidR="001514E8">
              <w:rPr>
                <w:b/>
                <w:sz w:val="24"/>
                <w:szCs w:val="24"/>
              </w:rPr>
              <w:t>.2020</w:t>
            </w:r>
            <w:r w:rsidR="009A25ED">
              <w:rPr>
                <w:b/>
                <w:sz w:val="24"/>
                <w:szCs w:val="24"/>
              </w:rPr>
              <w:t xml:space="preserve"> година</w:t>
            </w:r>
          </w:p>
        </w:tc>
      </w:tr>
      <w:tr w:rsidR="009A25ED" w:rsidTr="009A25ED">
        <w:tc>
          <w:tcPr>
            <w:tcW w:w="3020" w:type="dxa"/>
          </w:tcPr>
          <w:p w:rsidR="009A25ED" w:rsidRDefault="009A25ED" w:rsidP="00EC67C3">
            <w:pPr>
              <w:rPr>
                <w:b/>
                <w:sz w:val="24"/>
                <w:szCs w:val="24"/>
              </w:rPr>
            </w:pPr>
            <w:proofErr w:type="spellStart"/>
            <w:r>
              <w:rPr>
                <w:b/>
                <w:sz w:val="24"/>
                <w:szCs w:val="24"/>
              </w:rPr>
              <w:t>Ел.енергия</w:t>
            </w:r>
            <w:proofErr w:type="spellEnd"/>
          </w:p>
        </w:tc>
        <w:tc>
          <w:tcPr>
            <w:tcW w:w="3021" w:type="dxa"/>
          </w:tcPr>
          <w:p w:rsidR="009A25ED" w:rsidRDefault="00674E7F" w:rsidP="00EC67C3">
            <w:pPr>
              <w:rPr>
                <w:b/>
                <w:sz w:val="24"/>
                <w:szCs w:val="24"/>
              </w:rPr>
            </w:pPr>
            <w:r>
              <w:rPr>
                <w:b/>
                <w:sz w:val="24"/>
                <w:szCs w:val="24"/>
              </w:rPr>
              <w:t>34</w:t>
            </w:r>
          </w:p>
        </w:tc>
        <w:tc>
          <w:tcPr>
            <w:tcW w:w="3021" w:type="dxa"/>
          </w:tcPr>
          <w:p w:rsidR="009A25ED" w:rsidRDefault="000F53F5" w:rsidP="00EC67C3">
            <w:pPr>
              <w:rPr>
                <w:b/>
                <w:sz w:val="24"/>
                <w:szCs w:val="24"/>
              </w:rPr>
            </w:pPr>
            <w:r>
              <w:rPr>
                <w:b/>
                <w:sz w:val="24"/>
                <w:szCs w:val="24"/>
              </w:rPr>
              <w:t>33</w:t>
            </w:r>
          </w:p>
        </w:tc>
      </w:tr>
      <w:tr w:rsidR="009A25ED" w:rsidTr="009A25ED">
        <w:tc>
          <w:tcPr>
            <w:tcW w:w="3020" w:type="dxa"/>
          </w:tcPr>
          <w:p w:rsidR="009A25ED" w:rsidRDefault="009A25ED" w:rsidP="00EC67C3">
            <w:pPr>
              <w:rPr>
                <w:b/>
                <w:sz w:val="24"/>
                <w:szCs w:val="24"/>
              </w:rPr>
            </w:pPr>
            <w:r>
              <w:rPr>
                <w:b/>
                <w:sz w:val="24"/>
                <w:szCs w:val="24"/>
              </w:rPr>
              <w:t>Вода</w:t>
            </w:r>
          </w:p>
        </w:tc>
        <w:tc>
          <w:tcPr>
            <w:tcW w:w="3021" w:type="dxa"/>
          </w:tcPr>
          <w:p w:rsidR="009A25ED" w:rsidRDefault="009A25ED" w:rsidP="00EC67C3">
            <w:pPr>
              <w:rPr>
                <w:b/>
                <w:sz w:val="24"/>
                <w:szCs w:val="24"/>
              </w:rPr>
            </w:pPr>
            <w:r>
              <w:rPr>
                <w:b/>
                <w:sz w:val="24"/>
                <w:szCs w:val="24"/>
              </w:rPr>
              <w:t>1</w:t>
            </w:r>
          </w:p>
        </w:tc>
        <w:tc>
          <w:tcPr>
            <w:tcW w:w="3021" w:type="dxa"/>
          </w:tcPr>
          <w:p w:rsidR="009A25ED" w:rsidRDefault="000F53F5" w:rsidP="00EC67C3">
            <w:pPr>
              <w:rPr>
                <w:b/>
                <w:sz w:val="24"/>
                <w:szCs w:val="24"/>
              </w:rPr>
            </w:pPr>
            <w:r>
              <w:rPr>
                <w:b/>
                <w:sz w:val="24"/>
                <w:szCs w:val="24"/>
              </w:rPr>
              <w:t>2</w:t>
            </w:r>
          </w:p>
        </w:tc>
      </w:tr>
      <w:tr w:rsidR="009A25ED" w:rsidTr="009A25ED">
        <w:tc>
          <w:tcPr>
            <w:tcW w:w="3020" w:type="dxa"/>
          </w:tcPr>
          <w:p w:rsidR="009A25ED" w:rsidRDefault="009A25ED" w:rsidP="00EC67C3">
            <w:pPr>
              <w:rPr>
                <w:b/>
                <w:sz w:val="24"/>
                <w:szCs w:val="24"/>
              </w:rPr>
            </w:pPr>
            <w:r>
              <w:rPr>
                <w:b/>
                <w:sz w:val="24"/>
                <w:szCs w:val="24"/>
              </w:rPr>
              <w:t>Медикаменти и консумативи</w:t>
            </w:r>
          </w:p>
        </w:tc>
        <w:tc>
          <w:tcPr>
            <w:tcW w:w="3021" w:type="dxa"/>
          </w:tcPr>
          <w:p w:rsidR="009A25ED" w:rsidRPr="00674E7F" w:rsidRDefault="00674E7F" w:rsidP="00EC67C3">
            <w:pPr>
              <w:rPr>
                <w:b/>
                <w:sz w:val="24"/>
                <w:szCs w:val="24"/>
                <w:lang w:val="en-US"/>
              </w:rPr>
            </w:pPr>
            <w:r>
              <w:rPr>
                <w:b/>
                <w:sz w:val="24"/>
                <w:szCs w:val="24"/>
              </w:rPr>
              <w:t>1</w:t>
            </w:r>
            <w:r>
              <w:rPr>
                <w:b/>
                <w:sz w:val="24"/>
                <w:szCs w:val="24"/>
                <w:lang w:val="en-US"/>
              </w:rPr>
              <w:t>0</w:t>
            </w:r>
          </w:p>
        </w:tc>
        <w:tc>
          <w:tcPr>
            <w:tcW w:w="3021" w:type="dxa"/>
          </w:tcPr>
          <w:p w:rsidR="009A25ED" w:rsidRDefault="000F53F5" w:rsidP="00EC67C3">
            <w:pPr>
              <w:rPr>
                <w:b/>
                <w:sz w:val="24"/>
                <w:szCs w:val="24"/>
              </w:rPr>
            </w:pPr>
            <w:r>
              <w:rPr>
                <w:b/>
                <w:sz w:val="24"/>
                <w:szCs w:val="24"/>
              </w:rPr>
              <w:t>13</w:t>
            </w:r>
          </w:p>
        </w:tc>
      </w:tr>
      <w:tr w:rsidR="009A25ED" w:rsidTr="009A25ED">
        <w:tc>
          <w:tcPr>
            <w:tcW w:w="3020" w:type="dxa"/>
          </w:tcPr>
          <w:p w:rsidR="009A25ED" w:rsidRDefault="009A25ED" w:rsidP="00EC67C3">
            <w:pPr>
              <w:rPr>
                <w:b/>
                <w:sz w:val="24"/>
                <w:szCs w:val="24"/>
              </w:rPr>
            </w:pPr>
            <w:r>
              <w:rPr>
                <w:b/>
                <w:sz w:val="24"/>
                <w:szCs w:val="24"/>
              </w:rPr>
              <w:t>Канцеларски материали</w:t>
            </w:r>
          </w:p>
        </w:tc>
        <w:tc>
          <w:tcPr>
            <w:tcW w:w="3021" w:type="dxa"/>
          </w:tcPr>
          <w:p w:rsidR="009A25ED" w:rsidRDefault="00EA6B7E" w:rsidP="00EC67C3">
            <w:pPr>
              <w:rPr>
                <w:b/>
                <w:sz w:val="24"/>
                <w:szCs w:val="24"/>
              </w:rPr>
            </w:pPr>
            <w:r>
              <w:rPr>
                <w:b/>
                <w:sz w:val="24"/>
                <w:szCs w:val="24"/>
              </w:rPr>
              <w:t>2</w:t>
            </w:r>
          </w:p>
        </w:tc>
        <w:tc>
          <w:tcPr>
            <w:tcW w:w="3021" w:type="dxa"/>
          </w:tcPr>
          <w:p w:rsidR="009A25ED" w:rsidRDefault="000F53F5" w:rsidP="00EC67C3">
            <w:pPr>
              <w:rPr>
                <w:b/>
                <w:sz w:val="24"/>
                <w:szCs w:val="24"/>
              </w:rPr>
            </w:pPr>
            <w:r>
              <w:rPr>
                <w:b/>
                <w:sz w:val="24"/>
                <w:szCs w:val="24"/>
              </w:rPr>
              <w:t>3</w:t>
            </w:r>
          </w:p>
        </w:tc>
      </w:tr>
      <w:tr w:rsidR="009A25ED" w:rsidTr="009A25ED">
        <w:tc>
          <w:tcPr>
            <w:tcW w:w="3020" w:type="dxa"/>
          </w:tcPr>
          <w:p w:rsidR="009A25ED" w:rsidRDefault="009A25ED" w:rsidP="00EC67C3">
            <w:pPr>
              <w:rPr>
                <w:b/>
                <w:sz w:val="24"/>
                <w:szCs w:val="24"/>
              </w:rPr>
            </w:pPr>
            <w:r>
              <w:rPr>
                <w:b/>
                <w:sz w:val="24"/>
                <w:szCs w:val="24"/>
              </w:rPr>
              <w:t>реактиви</w:t>
            </w:r>
          </w:p>
        </w:tc>
        <w:tc>
          <w:tcPr>
            <w:tcW w:w="3021" w:type="dxa"/>
          </w:tcPr>
          <w:p w:rsidR="009A25ED" w:rsidRDefault="00674E7F" w:rsidP="00EC67C3">
            <w:pPr>
              <w:rPr>
                <w:b/>
                <w:sz w:val="24"/>
                <w:szCs w:val="24"/>
              </w:rPr>
            </w:pPr>
            <w:r>
              <w:rPr>
                <w:b/>
                <w:sz w:val="24"/>
                <w:szCs w:val="24"/>
              </w:rPr>
              <w:t>5</w:t>
            </w:r>
          </w:p>
        </w:tc>
        <w:tc>
          <w:tcPr>
            <w:tcW w:w="3021" w:type="dxa"/>
          </w:tcPr>
          <w:p w:rsidR="009A25ED" w:rsidRDefault="000F53F5" w:rsidP="00EC67C3">
            <w:pPr>
              <w:rPr>
                <w:b/>
                <w:sz w:val="24"/>
                <w:szCs w:val="24"/>
              </w:rPr>
            </w:pPr>
            <w:r>
              <w:rPr>
                <w:b/>
                <w:sz w:val="24"/>
                <w:szCs w:val="24"/>
              </w:rPr>
              <w:t>6</w:t>
            </w:r>
          </w:p>
        </w:tc>
      </w:tr>
      <w:tr w:rsidR="009A25ED" w:rsidTr="009A25ED">
        <w:tc>
          <w:tcPr>
            <w:tcW w:w="3020" w:type="dxa"/>
          </w:tcPr>
          <w:p w:rsidR="009A25ED" w:rsidRDefault="009A25ED" w:rsidP="00EC67C3">
            <w:pPr>
              <w:rPr>
                <w:b/>
                <w:sz w:val="24"/>
                <w:szCs w:val="24"/>
              </w:rPr>
            </w:pPr>
            <w:r>
              <w:rPr>
                <w:b/>
                <w:sz w:val="24"/>
                <w:szCs w:val="24"/>
              </w:rPr>
              <w:t xml:space="preserve">Почистващи </w:t>
            </w:r>
            <w:proofErr w:type="spellStart"/>
            <w:r>
              <w:rPr>
                <w:b/>
                <w:sz w:val="24"/>
                <w:szCs w:val="24"/>
              </w:rPr>
              <w:t>материали,дезинфектанти</w:t>
            </w:r>
            <w:proofErr w:type="spellEnd"/>
          </w:p>
        </w:tc>
        <w:tc>
          <w:tcPr>
            <w:tcW w:w="3021" w:type="dxa"/>
          </w:tcPr>
          <w:p w:rsidR="009A25ED" w:rsidRDefault="00674E7F" w:rsidP="00EC67C3">
            <w:pPr>
              <w:rPr>
                <w:b/>
                <w:sz w:val="24"/>
                <w:szCs w:val="24"/>
              </w:rPr>
            </w:pPr>
            <w:r>
              <w:rPr>
                <w:b/>
                <w:sz w:val="24"/>
                <w:szCs w:val="24"/>
              </w:rPr>
              <w:t>3</w:t>
            </w:r>
          </w:p>
        </w:tc>
        <w:tc>
          <w:tcPr>
            <w:tcW w:w="3021" w:type="dxa"/>
          </w:tcPr>
          <w:p w:rsidR="009A25ED" w:rsidRDefault="000F53F5" w:rsidP="00EC67C3">
            <w:pPr>
              <w:rPr>
                <w:b/>
                <w:sz w:val="24"/>
                <w:szCs w:val="24"/>
              </w:rPr>
            </w:pPr>
            <w:r>
              <w:rPr>
                <w:b/>
                <w:sz w:val="24"/>
                <w:szCs w:val="24"/>
              </w:rPr>
              <w:t>3</w:t>
            </w:r>
          </w:p>
        </w:tc>
      </w:tr>
      <w:tr w:rsidR="009A25ED" w:rsidTr="009A25ED">
        <w:tc>
          <w:tcPr>
            <w:tcW w:w="3020" w:type="dxa"/>
          </w:tcPr>
          <w:p w:rsidR="009A25ED" w:rsidRDefault="008661C6" w:rsidP="00EC67C3">
            <w:pPr>
              <w:rPr>
                <w:b/>
                <w:sz w:val="24"/>
                <w:szCs w:val="24"/>
              </w:rPr>
            </w:pPr>
            <w:r>
              <w:rPr>
                <w:b/>
                <w:sz w:val="24"/>
                <w:szCs w:val="24"/>
              </w:rPr>
              <w:t>горива</w:t>
            </w:r>
          </w:p>
        </w:tc>
        <w:tc>
          <w:tcPr>
            <w:tcW w:w="3021" w:type="dxa"/>
          </w:tcPr>
          <w:p w:rsidR="009A25ED" w:rsidRDefault="00674E7F" w:rsidP="00EC67C3">
            <w:pPr>
              <w:rPr>
                <w:b/>
                <w:sz w:val="24"/>
                <w:szCs w:val="24"/>
              </w:rPr>
            </w:pPr>
            <w:r>
              <w:rPr>
                <w:b/>
                <w:sz w:val="24"/>
                <w:szCs w:val="24"/>
              </w:rPr>
              <w:t>4</w:t>
            </w:r>
          </w:p>
        </w:tc>
        <w:tc>
          <w:tcPr>
            <w:tcW w:w="3021" w:type="dxa"/>
          </w:tcPr>
          <w:p w:rsidR="009A25ED" w:rsidRDefault="000F53F5" w:rsidP="00EC67C3">
            <w:pPr>
              <w:rPr>
                <w:b/>
                <w:sz w:val="24"/>
                <w:szCs w:val="24"/>
              </w:rPr>
            </w:pPr>
            <w:r>
              <w:rPr>
                <w:b/>
                <w:sz w:val="24"/>
                <w:szCs w:val="24"/>
              </w:rPr>
              <w:t>4</w:t>
            </w:r>
          </w:p>
        </w:tc>
      </w:tr>
      <w:tr w:rsidR="009A25ED" w:rsidTr="009A25ED">
        <w:tc>
          <w:tcPr>
            <w:tcW w:w="3020" w:type="dxa"/>
          </w:tcPr>
          <w:p w:rsidR="009A25ED" w:rsidRDefault="00EA6B7E" w:rsidP="00EC67C3">
            <w:pPr>
              <w:rPr>
                <w:b/>
                <w:sz w:val="24"/>
                <w:szCs w:val="24"/>
              </w:rPr>
            </w:pPr>
            <w:r>
              <w:rPr>
                <w:b/>
                <w:sz w:val="24"/>
                <w:szCs w:val="24"/>
              </w:rPr>
              <w:t xml:space="preserve">Материали </w:t>
            </w:r>
            <w:proofErr w:type="spellStart"/>
            <w:r>
              <w:rPr>
                <w:b/>
                <w:sz w:val="24"/>
                <w:szCs w:val="24"/>
              </w:rPr>
              <w:t>психолаб</w:t>
            </w:r>
            <w:proofErr w:type="spellEnd"/>
            <w:r>
              <w:rPr>
                <w:b/>
                <w:sz w:val="24"/>
                <w:szCs w:val="24"/>
              </w:rPr>
              <w:t>.</w:t>
            </w:r>
          </w:p>
        </w:tc>
        <w:tc>
          <w:tcPr>
            <w:tcW w:w="3021" w:type="dxa"/>
          </w:tcPr>
          <w:p w:rsidR="009A25ED" w:rsidRDefault="00674E7F" w:rsidP="00EC67C3">
            <w:pPr>
              <w:rPr>
                <w:b/>
                <w:sz w:val="24"/>
                <w:szCs w:val="24"/>
              </w:rPr>
            </w:pPr>
            <w:r>
              <w:rPr>
                <w:b/>
                <w:sz w:val="24"/>
                <w:szCs w:val="24"/>
              </w:rPr>
              <w:t>4</w:t>
            </w:r>
          </w:p>
        </w:tc>
        <w:tc>
          <w:tcPr>
            <w:tcW w:w="3021" w:type="dxa"/>
          </w:tcPr>
          <w:p w:rsidR="009A25ED" w:rsidRDefault="00EA6B7E" w:rsidP="00EC67C3">
            <w:pPr>
              <w:rPr>
                <w:b/>
                <w:sz w:val="24"/>
                <w:szCs w:val="24"/>
              </w:rPr>
            </w:pPr>
            <w:r>
              <w:rPr>
                <w:b/>
                <w:sz w:val="24"/>
                <w:szCs w:val="24"/>
              </w:rPr>
              <w:t>3</w:t>
            </w:r>
          </w:p>
        </w:tc>
      </w:tr>
      <w:tr w:rsidR="009A25ED" w:rsidTr="009A25ED">
        <w:tc>
          <w:tcPr>
            <w:tcW w:w="3020" w:type="dxa"/>
          </w:tcPr>
          <w:p w:rsidR="009A25ED" w:rsidRDefault="00EA6B7E" w:rsidP="00EC67C3">
            <w:pPr>
              <w:rPr>
                <w:b/>
                <w:sz w:val="24"/>
                <w:szCs w:val="24"/>
              </w:rPr>
            </w:pPr>
            <w:r>
              <w:rPr>
                <w:b/>
                <w:sz w:val="24"/>
                <w:szCs w:val="24"/>
              </w:rPr>
              <w:t>Общо:</w:t>
            </w:r>
          </w:p>
        </w:tc>
        <w:tc>
          <w:tcPr>
            <w:tcW w:w="3021" w:type="dxa"/>
          </w:tcPr>
          <w:p w:rsidR="009A25ED" w:rsidRDefault="00674E7F" w:rsidP="00EC67C3">
            <w:pPr>
              <w:rPr>
                <w:b/>
                <w:sz w:val="24"/>
                <w:szCs w:val="24"/>
              </w:rPr>
            </w:pPr>
            <w:r>
              <w:rPr>
                <w:b/>
                <w:sz w:val="24"/>
                <w:szCs w:val="24"/>
              </w:rPr>
              <w:t>63</w:t>
            </w:r>
          </w:p>
        </w:tc>
        <w:tc>
          <w:tcPr>
            <w:tcW w:w="3021" w:type="dxa"/>
          </w:tcPr>
          <w:p w:rsidR="009A25ED" w:rsidRDefault="00674E7F" w:rsidP="00EC67C3">
            <w:pPr>
              <w:rPr>
                <w:b/>
                <w:sz w:val="24"/>
                <w:szCs w:val="24"/>
              </w:rPr>
            </w:pPr>
            <w:r>
              <w:rPr>
                <w:b/>
                <w:sz w:val="24"/>
                <w:szCs w:val="24"/>
              </w:rPr>
              <w:t>67</w:t>
            </w:r>
          </w:p>
        </w:tc>
      </w:tr>
      <w:tr w:rsidR="008661C6" w:rsidTr="009A25ED">
        <w:tc>
          <w:tcPr>
            <w:tcW w:w="3020" w:type="dxa"/>
          </w:tcPr>
          <w:p w:rsidR="008661C6" w:rsidRDefault="008661C6" w:rsidP="00EC67C3">
            <w:pPr>
              <w:rPr>
                <w:b/>
                <w:sz w:val="24"/>
                <w:szCs w:val="24"/>
              </w:rPr>
            </w:pPr>
          </w:p>
        </w:tc>
        <w:tc>
          <w:tcPr>
            <w:tcW w:w="3021" w:type="dxa"/>
          </w:tcPr>
          <w:p w:rsidR="008661C6" w:rsidRDefault="008661C6" w:rsidP="00EC67C3">
            <w:pPr>
              <w:rPr>
                <w:b/>
                <w:sz w:val="24"/>
                <w:szCs w:val="24"/>
              </w:rPr>
            </w:pPr>
          </w:p>
        </w:tc>
        <w:tc>
          <w:tcPr>
            <w:tcW w:w="3021" w:type="dxa"/>
          </w:tcPr>
          <w:p w:rsidR="008661C6" w:rsidRDefault="008661C6" w:rsidP="00EC67C3">
            <w:pPr>
              <w:rPr>
                <w:b/>
                <w:sz w:val="24"/>
                <w:szCs w:val="24"/>
              </w:rPr>
            </w:pPr>
          </w:p>
        </w:tc>
      </w:tr>
    </w:tbl>
    <w:p w:rsidR="009A25ED" w:rsidRDefault="009A25ED" w:rsidP="00EC67C3">
      <w:pPr>
        <w:rPr>
          <w:b/>
          <w:sz w:val="24"/>
          <w:szCs w:val="24"/>
        </w:rPr>
      </w:pPr>
    </w:p>
    <w:p w:rsidR="008661C6" w:rsidRDefault="008661C6" w:rsidP="00EC67C3">
      <w:pPr>
        <w:rPr>
          <w:b/>
          <w:sz w:val="24"/>
          <w:szCs w:val="24"/>
        </w:rPr>
      </w:pPr>
      <w:r>
        <w:rPr>
          <w:b/>
          <w:sz w:val="24"/>
          <w:szCs w:val="24"/>
        </w:rPr>
        <w:t>20.Разходи за външни услуги</w:t>
      </w:r>
      <w:r w:rsidR="000145AA">
        <w:rPr>
          <w:b/>
          <w:sz w:val="24"/>
          <w:szCs w:val="24"/>
        </w:rPr>
        <w:t>-</w:t>
      </w:r>
      <w:proofErr w:type="spellStart"/>
      <w:r w:rsidR="000145AA">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8661C6" w:rsidTr="008661C6">
        <w:tc>
          <w:tcPr>
            <w:tcW w:w="3020" w:type="dxa"/>
          </w:tcPr>
          <w:p w:rsidR="008661C6" w:rsidRDefault="008661C6" w:rsidP="00EC67C3">
            <w:pPr>
              <w:rPr>
                <w:b/>
                <w:sz w:val="24"/>
                <w:szCs w:val="24"/>
              </w:rPr>
            </w:pPr>
          </w:p>
        </w:tc>
        <w:tc>
          <w:tcPr>
            <w:tcW w:w="3021" w:type="dxa"/>
          </w:tcPr>
          <w:p w:rsidR="008661C6" w:rsidRDefault="00E90DEE" w:rsidP="00EC67C3">
            <w:pPr>
              <w:rPr>
                <w:b/>
                <w:sz w:val="24"/>
                <w:szCs w:val="24"/>
              </w:rPr>
            </w:pPr>
            <w:r>
              <w:rPr>
                <w:b/>
                <w:sz w:val="24"/>
                <w:szCs w:val="24"/>
              </w:rPr>
              <w:t>30.09</w:t>
            </w:r>
            <w:r w:rsidR="008661C6">
              <w:rPr>
                <w:b/>
                <w:sz w:val="24"/>
                <w:szCs w:val="24"/>
              </w:rPr>
              <w:t>.2021</w:t>
            </w:r>
          </w:p>
        </w:tc>
        <w:tc>
          <w:tcPr>
            <w:tcW w:w="3021" w:type="dxa"/>
          </w:tcPr>
          <w:p w:rsidR="008661C6" w:rsidRDefault="00E90DEE" w:rsidP="00EC67C3">
            <w:pPr>
              <w:rPr>
                <w:b/>
                <w:sz w:val="24"/>
                <w:szCs w:val="24"/>
              </w:rPr>
            </w:pPr>
            <w:r>
              <w:rPr>
                <w:b/>
                <w:sz w:val="24"/>
                <w:szCs w:val="24"/>
              </w:rPr>
              <w:t>30.09</w:t>
            </w:r>
            <w:r w:rsidR="008661C6">
              <w:rPr>
                <w:b/>
                <w:sz w:val="24"/>
                <w:szCs w:val="24"/>
              </w:rPr>
              <w:t>.2020</w:t>
            </w:r>
          </w:p>
        </w:tc>
      </w:tr>
      <w:tr w:rsidR="008661C6" w:rsidTr="008661C6">
        <w:tc>
          <w:tcPr>
            <w:tcW w:w="3020" w:type="dxa"/>
          </w:tcPr>
          <w:p w:rsidR="008661C6" w:rsidRDefault="008661C6" w:rsidP="00EC67C3">
            <w:pPr>
              <w:rPr>
                <w:b/>
                <w:sz w:val="24"/>
                <w:szCs w:val="24"/>
              </w:rPr>
            </w:pPr>
            <w:r>
              <w:rPr>
                <w:b/>
                <w:sz w:val="24"/>
                <w:szCs w:val="24"/>
              </w:rPr>
              <w:t>Телефони -интернет</w:t>
            </w:r>
          </w:p>
        </w:tc>
        <w:tc>
          <w:tcPr>
            <w:tcW w:w="3021" w:type="dxa"/>
          </w:tcPr>
          <w:p w:rsidR="008661C6" w:rsidRDefault="00A723B3" w:rsidP="00EC67C3">
            <w:pPr>
              <w:rPr>
                <w:b/>
                <w:sz w:val="24"/>
                <w:szCs w:val="24"/>
              </w:rPr>
            </w:pPr>
            <w:r>
              <w:rPr>
                <w:b/>
                <w:sz w:val="24"/>
                <w:szCs w:val="24"/>
              </w:rPr>
              <w:t>6</w:t>
            </w:r>
          </w:p>
        </w:tc>
        <w:tc>
          <w:tcPr>
            <w:tcW w:w="3021" w:type="dxa"/>
          </w:tcPr>
          <w:p w:rsidR="008661C6" w:rsidRDefault="00A723B3" w:rsidP="00EC67C3">
            <w:pPr>
              <w:rPr>
                <w:b/>
                <w:sz w:val="24"/>
                <w:szCs w:val="24"/>
              </w:rPr>
            </w:pPr>
            <w:r>
              <w:rPr>
                <w:b/>
                <w:sz w:val="24"/>
                <w:szCs w:val="24"/>
              </w:rPr>
              <w:t>6</w:t>
            </w:r>
          </w:p>
        </w:tc>
      </w:tr>
      <w:tr w:rsidR="008661C6" w:rsidTr="008661C6">
        <w:tc>
          <w:tcPr>
            <w:tcW w:w="3020" w:type="dxa"/>
          </w:tcPr>
          <w:p w:rsidR="008661C6" w:rsidRDefault="008661C6" w:rsidP="00EC67C3">
            <w:pPr>
              <w:rPr>
                <w:b/>
                <w:sz w:val="24"/>
                <w:szCs w:val="24"/>
              </w:rPr>
            </w:pPr>
            <w:r>
              <w:rPr>
                <w:b/>
                <w:sz w:val="24"/>
                <w:szCs w:val="24"/>
              </w:rPr>
              <w:t>застраховки</w:t>
            </w:r>
          </w:p>
        </w:tc>
        <w:tc>
          <w:tcPr>
            <w:tcW w:w="3021" w:type="dxa"/>
          </w:tcPr>
          <w:p w:rsidR="008661C6" w:rsidRDefault="00A723B3" w:rsidP="00EC67C3">
            <w:pPr>
              <w:rPr>
                <w:b/>
                <w:sz w:val="24"/>
                <w:szCs w:val="24"/>
              </w:rPr>
            </w:pPr>
            <w:r>
              <w:rPr>
                <w:b/>
                <w:sz w:val="24"/>
                <w:szCs w:val="24"/>
              </w:rPr>
              <w:t>3</w:t>
            </w:r>
          </w:p>
        </w:tc>
        <w:tc>
          <w:tcPr>
            <w:tcW w:w="3021" w:type="dxa"/>
          </w:tcPr>
          <w:p w:rsidR="008661C6" w:rsidRDefault="00A723B3" w:rsidP="00EC67C3">
            <w:pPr>
              <w:rPr>
                <w:b/>
                <w:sz w:val="24"/>
                <w:szCs w:val="24"/>
              </w:rPr>
            </w:pPr>
            <w:r>
              <w:rPr>
                <w:b/>
                <w:sz w:val="24"/>
                <w:szCs w:val="24"/>
              </w:rPr>
              <w:t>3</w:t>
            </w:r>
          </w:p>
        </w:tc>
      </w:tr>
      <w:tr w:rsidR="008661C6" w:rsidTr="008661C6">
        <w:tc>
          <w:tcPr>
            <w:tcW w:w="3020" w:type="dxa"/>
          </w:tcPr>
          <w:p w:rsidR="008661C6" w:rsidRDefault="008661C6" w:rsidP="00EC67C3">
            <w:pPr>
              <w:rPr>
                <w:b/>
                <w:sz w:val="24"/>
                <w:szCs w:val="24"/>
              </w:rPr>
            </w:pPr>
            <w:r>
              <w:rPr>
                <w:b/>
                <w:sz w:val="24"/>
                <w:szCs w:val="24"/>
              </w:rPr>
              <w:t>охрана</w:t>
            </w:r>
          </w:p>
        </w:tc>
        <w:tc>
          <w:tcPr>
            <w:tcW w:w="3021" w:type="dxa"/>
          </w:tcPr>
          <w:p w:rsidR="008661C6" w:rsidRDefault="00220DBB" w:rsidP="00EC67C3">
            <w:pPr>
              <w:rPr>
                <w:b/>
                <w:sz w:val="24"/>
                <w:szCs w:val="24"/>
              </w:rPr>
            </w:pPr>
            <w:r>
              <w:rPr>
                <w:b/>
                <w:sz w:val="24"/>
                <w:szCs w:val="24"/>
              </w:rPr>
              <w:t>1</w:t>
            </w:r>
          </w:p>
        </w:tc>
        <w:tc>
          <w:tcPr>
            <w:tcW w:w="3021" w:type="dxa"/>
          </w:tcPr>
          <w:p w:rsidR="008661C6" w:rsidRDefault="00220DBB" w:rsidP="00EC67C3">
            <w:pPr>
              <w:rPr>
                <w:b/>
                <w:sz w:val="24"/>
                <w:szCs w:val="24"/>
              </w:rPr>
            </w:pPr>
            <w:r>
              <w:rPr>
                <w:b/>
                <w:sz w:val="24"/>
                <w:szCs w:val="24"/>
              </w:rPr>
              <w:t>1</w:t>
            </w:r>
          </w:p>
        </w:tc>
      </w:tr>
      <w:tr w:rsidR="008661C6" w:rsidTr="008661C6">
        <w:tc>
          <w:tcPr>
            <w:tcW w:w="3020" w:type="dxa"/>
          </w:tcPr>
          <w:p w:rsidR="008661C6" w:rsidRDefault="008661C6" w:rsidP="00EC67C3">
            <w:pPr>
              <w:rPr>
                <w:b/>
                <w:sz w:val="24"/>
                <w:szCs w:val="24"/>
              </w:rPr>
            </w:pPr>
            <w:proofErr w:type="spellStart"/>
            <w:r>
              <w:rPr>
                <w:b/>
                <w:sz w:val="24"/>
                <w:szCs w:val="24"/>
              </w:rPr>
              <w:t>Аб.подръжка</w:t>
            </w:r>
            <w:proofErr w:type="spellEnd"/>
          </w:p>
        </w:tc>
        <w:tc>
          <w:tcPr>
            <w:tcW w:w="3021" w:type="dxa"/>
          </w:tcPr>
          <w:p w:rsidR="008661C6" w:rsidRDefault="00A723B3" w:rsidP="00EC67C3">
            <w:pPr>
              <w:rPr>
                <w:b/>
                <w:sz w:val="24"/>
                <w:szCs w:val="24"/>
              </w:rPr>
            </w:pPr>
            <w:r>
              <w:rPr>
                <w:b/>
                <w:sz w:val="24"/>
                <w:szCs w:val="24"/>
              </w:rPr>
              <w:t>6</w:t>
            </w:r>
          </w:p>
        </w:tc>
        <w:tc>
          <w:tcPr>
            <w:tcW w:w="3021" w:type="dxa"/>
          </w:tcPr>
          <w:p w:rsidR="008661C6" w:rsidRDefault="00573708" w:rsidP="00EC67C3">
            <w:pPr>
              <w:rPr>
                <w:b/>
                <w:sz w:val="24"/>
                <w:szCs w:val="24"/>
              </w:rPr>
            </w:pPr>
            <w:r>
              <w:rPr>
                <w:b/>
                <w:sz w:val="24"/>
                <w:szCs w:val="24"/>
              </w:rPr>
              <w:t>6</w:t>
            </w:r>
          </w:p>
        </w:tc>
      </w:tr>
      <w:tr w:rsidR="008661C6" w:rsidTr="008661C6">
        <w:tc>
          <w:tcPr>
            <w:tcW w:w="3020" w:type="dxa"/>
          </w:tcPr>
          <w:p w:rsidR="008661C6" w:rsidRDefault="008661C6" w:rsidP="00EC67C3">
            <w:pPr>
              <w:rPr>
                <w:b/>
                <w:sz w:val="24"/>
                <w:szCs w:val="24"/>
              </w:rPr>
            </w:pPr>
            <w:proofErr w:type="spellStart"/>
            <w:r>
              <w:rPr>
                <w:b/>
                <w:sz w:val="24"/>
                <w:szCs w:val="24"/>
              </w:rPr>
              <w:t>Гр.договори</w:t>
            </w:r>
            <w:proofErr w:type="spellEnd"/>
          </w:p>
        </w:tc>
        <w:tc>
          <w:tcPr>
            <w:tcW w:w="3021" w:type="dxa"/>
          </w:tcPr>
          <w:p w:rsidR="008661C6" w:rsidRDefault="00A723B3" w:rsidP="00EC67C3">
            <w:pPr>
              <w:rPr>
                <w:b/>
                <w:sz w:val="24"/>
                <w:szCs w:val="24"/>
              </w:rPr>
            </w:pPr>
            <w:r>
              <w:rPr>
                <w:b/>
                <w:sz w:val="24"/>
                <w:szCs w:val="24"/>
              </w:rPr>
              <w:t>113</w:t>
            </w:r>
          </w:p>
        </w:tc>
        <w:tc>
          <w:tcPr>
            <w:tcW w:w="3021" w:type="dxa"/>
          </w:tcPr>
          <w:p w:rsidR="008661C6" w:rsidRDefault="00A723B3" w:rsidP="00EC67C3">
            <w:pPr>
              <w:rPr>
                <w:b/>
                <w:sz w:val="24"/>
                <w:szCs w:val="24"/>
              </w:rPr>
            </w:pPr>
            <w:r>
              <w:rPr>
                <w:b/>
                <w:sz w:val="24"/>
                <w:szCs w:val="24"/>
              </w:rPr>
              <w:t>114</w:t>
            </w:r>
          </w:p>
        </w:tc>
      </w:tr>
      <w:tr w:rsidR="008661C6" w:rsidTr="008661C6">
        <w:tc>
          <w:tcPr>
            <w:tcW w:w="3020" w:type="dxa"/>
          </w:tcPr>
          <w:p w:rsidR="008661C6" w:rsidRDefault="008661C6" w:rsidP="00EC67C3">
            <w:pPr>
              <w:rPr>
                <w:b/>
                <w:sz w:val="24"/>
                <w:szCs w:val="24"/>
              </w:rPr>
            </w:pPr>
            <w:proofErr w:type="spellStart"/>
            <w:r>
              <w:rPr>
                <w:b/>
                <w:sz w:val="24"/>
                <w:szCs w:val="24"/>
              </w:rPr>
              <w:t>Психолаб.наеми</w:t>
            </w:r>
            <w:proofErr w:type="spellEnd"/>
          </w:p>
        </w:tc>
        <w:tc>
          <w:tcPr>
            <w:tcW w:w="3021" w:type="dxa"/>
          </w:tcPr>
          <w:p w:rsidR="008661C6" w:rsidRDefault="00A723B3" w:rsidP="00EC67C3">
            <w:pPr>
              <w:rPr>
                <w:b/>
                <w:sz w:val="24"/>
                <w:szCs w:val="24"/>
              </w:rPr>
            </w:pPr>
            <w:r>
              <w:rPr>
                <w:b/>
                <w:sz w:val="24"/>
                <w:szCs w:val="24"/>
              </w:rPr>
              <w:t>7</w:t>
            </w:r>
          </w:p>
        </w:tc>
        <w:tc>
          <w:tcPr>
            <w:tcW w:w="3021" w:type="dxa"/>
          </w:tcPr>
          <w:p w:rsidR="008661C6" w:rsidRDefault="00A723B3" w:rsidP="00EC67C3">
            <w:pPr>
              <w:rPr>
                <w:b/>
                <w:sz w:val="24"/>
                <w:szCs w:val="24"/>
              </w:rPr>
            </w:pPr>
            <w:r>
              <w:rPr>
                <w:b/>
                <w:sz w:val="24"/>
                <w:szCs w:val="24"/>
              </w:rPr>
              <w:t>7</w:t>
            </w:r>
          </w:p>
        </w:tc>
      </w:tr>
      <w:tr w:rsidR="008661C6" w:rsidTr="008661C6">
        <w:tc>
          <w:tcPr>
            <w:tcW w:w="3020" w:type="dxa"/>
          </w:tcPr>
          <w:p w:rsidR="008661C6" w:rsidRDefault="008661C6" w:rsidP="00EC67C3">
            <w:pPr>
              <w:rPr>
                <w:b/>
                <w:sz w:val="24"/>
                <w:szCs w:val="24"/>
              </w:rPr>
            </w:pPr>
            <w:r>
              <w:rPr>
                <w:b/>
                <w:sz w:val="24"/>
                <w:szCs w:val="24"/>
              </w:rPr>
              <w:t>други</w:t>
            </w:r>
          </w:p>
        </w:tc>
        <w:tc>
          <w:tcPr>
            <w:tcW w:w="3021" w:type="dxa"/>
          </w:tcPr>
          <w:p w:rsidR="008661C6" w:rsidRDefault="00A723B3" w:rsidP="00EC67C3">
            <w:pPr>
              <w:rPr>
                <w:b/>
                <w:sz w:val="24"/>
                <w:szCs w:val="24"/>
              </w:rPr>
            </w:pPr>
            <w:r>
              <w:rPr>
                <w:b/>
                <w:sz w:val="24"/>
                <w:szCs w:val="24"/>
              </w:rPr>
              <w:t>32</w:t>
            </w:r>
          </w:p>
        </w:tc>
        <w:tc>
          <w:tcPr>
            <w:tcW w:w="3021" w:type="dxa"/>
          </w:tcPr>
          <w:p w:rsidR="008661C6" w:rsidRDefault="00A723B3" w:rsidP="00EC67C3">
            <w:pPr>
              <w:rPr>
                <w:b/>
                <w:sz w:val="24"/>
                <w:szCs w:val="24"/>
              </w:rPr>
            </w:pPr>
            <w:r>
              <w:rPr>
                <w:b/>
                <w:sz w:val="24"/>
                <w:szCs w:val="24"/>
              </w:rPr>
              <w:t>25</w:t>
            </w:r>
          </w:p>
        </w:tc>
      </w:tr>
      <w:tr w:rsidR="008661C6" w:rsidTr="008661C6">
        <w:tc>
          <w:tcPr>
            <w:tcW w:w="3020" w:type="dxa"/>
          </w:tcPr>
          <w:p w:rsidR="008661C6" w:rsidRDefault="00220DBB" w:rsidP="00EC67C3">
            <w:pPr>
              <w:rPr>
                <w:b/>
                <w:sz w:val="24"/>
                <w:szCs w:val="24"/>
              </w:rPr>
            </w:pPr>
            <w:r>
              <w:rPr>
                <w:b/>
                <w:sz w:val="24"/>
                <w:szCs w:val="24"/>
              </w:rPr>
              <w:t>реклама</w:t>
            </w:r>
          </w:p>
        </w:tc>
        <w:tc>
          <w:tcPr>
            <w:tcW w:w="3021" w:type="dxa"/>
          </w:tcPr>
          <w:p w:rsidR="008661C6" w:rsidRDefault="004304C6" w:rsidP="00EC67C3">
            <w:pPr>
              <w:rPr>
                <w:b/>
                <w:sz w:val="24"/>
                <w:szCs w:val="24"/>
              </w:rPr>
            </w:pPr>
            <w:r>
              <w:rPr>
                <w:b/>
                <w:sz w:val="24"/>
                <w:szCs w:val="24"/>
              </w:rPr>
              <w:t>3</w:t>
            </w:r>
          </w:p>
        </w:tc>
        <w:tc>
          <w:tcPr>
            <w:tcW w:w="3021" w:type="dxa"/>
          </w:tcPr>
          <w:p w:rsidR="008661C6" w:rsidRDefault="00220DBB" w:rsidP="00EC67C3">
            <w:pPr>
              <w:rPr>
                <w:b/>
                <w:sz w:val="24"/>
                <w:szCs w:val="24"/>
              </w:rPr>
            </w:pPr>
            <w:r>
              <w:rPr>
                <w:b/>
                <w:sz w:val="24"/>
                <w:szCs w:val="24"/>
              </w:rPr>
              <w:t>3</w:t>
            </w:r>
          </w:p>
        </w:tc>
      </w:tr>
      <w:tr w:rsidR="008661C6" w:rsidTr="008661C6">
        <w:tc>
          <w:tcPr>
            <w:tcW w:w="3020" w:type="dxa"/>
          </w:tcPr>
          <w:p w:rsidR="008661C6" w:rsidRDefault="004304C6" w:rsidP="00EC67C3">
            <w:pPr>
              <w:rPr>
                <w:b/>
                <w:sz w:val="24"/>
                <w:szCs w:val="24"/>
              </w:rPr>
            </w:pPr>
            <w:proofErr w:type="spellStart"/>
            <w:r>
              <w:rPr>
                <w:b/>
                <w:sz w:val="24"/>
                <w:szCs w:val="24"/>
              </w:rPr>
              <w:t>Аб.техн.подръжка</w:t>
            </w:r>
            <w:proofErr w:type="spellEnd"/>
          </w:p>
        </w:tc>
        <w:tc>
          <w:tcPr>
            <w:tcW w:w="3021" w:type="dxa"/>
          </w:tcPr>
          <w:p w:rsidR="008661C6" w:rsidRDefault="004304C6" w:rsidP="00EC67C3">
            <w:pPr>
              <w:rPr>
                <w:b/>
                <w:sz w:val="24"/>
                <w:szCs w:val="24"/>
              </w:rPr>
            </w:pPr>
            <w:r>
              <w:rPr>
                <w:b/>
                <w:sz w:val="24"/>
                <w:szCs w:val="24"/>
              </w:rPr>
              <w:t>4</w:t>
            </w:r>
          </w:p>
        </w:tc>
        <w:tc>
          <w:tcPr>
            <w:tcW w:w="3021" w:type="dxa"/>
          </w:tcPr>
          <w:p w:rsidR="008661C6" w:rsidRDefault="00A723B3" w:rsidP="00EC67C3">
            <w:pPr>
              <w:rPr>
                <w:b/>
                <w:sz w:val="24"/>
                <w:szCs w:val="24"/>
              </w:rPr>
            </w:pPr>
            <w:r>
              <w:rPr>
                <w:b/>
                <w:sz w:val="24"/>
                <w:szCs w:val="24"/>
              </w:rPr>
              <w:t>5</w:t>
            </w:r>
          </w:p>
        </w:tc>
      </w:tr>
      <w:tr w:rsidR="004304C6" w:rsidTr="008661C6">
        <w:tc>
          <w:tcPr>
            <w:tcW w:w="3020" w:type="dxa"/>
          </w:tcPr>
          <w:p w:rsidR="004304C6" w:rsidRDefault="004304C6" w:rsidP="00EC67C3">
            <w:pPr>
              <w:rPr>
                <w:b/>
                <w:sz w:val="24"/>
                <w:szCs w:val="24"/>
              </w:rPr>
            </w:pPr>
          </w:p>
        </w:tc>
        <w:tc>
          <w:tcPr>
            <w:tcW w:w="3021" w:type="dxa"/>
          </w:tcPr>
          <w:p w:rsidR="004304C6" w:rsidRDefault="00A723B3" w:rsidP="00EC67C3">
            <w:pPr>
              <w:rPr>
                <w:b/>
                <w:sz w:val="24"/>
                <w:szCs w:val="24"/>
              </w:rPr>
            </w:pPr>
            <w:r>
              <w:rPr>
                <w:b/>
                <w:sz w:val="24"/>
                <w:szCs w:val="24"/>
              </w:rPr>
              <w:t>175</w:t>
            </w:r>
          </w:p>
        </w:tc>
        <w:tc>
          <w:tcPr>
            <w:tcW w:w="3021" w:type="dxa"/>
          </w:tcPr>
          <w:p w:rsidR="004304C6" w:rsidRDefault="00A723B3" w:rsidP="00EC67C3">
            <w:pPr>
              <w:rPr>
                <w:b/>
                <w:sz w:val="24"/>
                <w:szCs w:val="24"/>
              </w:rPr>
            </w:pPr>
            <w:r>
              <w:rPr>
                <w:b/>
                <w:sz w:val="24"/>
                <w:szCs w:val="24"/>
              </w:rPr>
              <w:t>170</w:t>
            </w:r>
          </w:p>
        </w:tc>
      </w:tr>
    </w:tbl>
    <w:p w:rsidR="008661C6" w:rsidRDefault="008661C6" w:rsidP="00EC67C3">
      <w:pPr>
        <w:rPr>
          <w:b/>
          <w:sz w:val="24"/>
          <w:szCs w:val="24"/>
        </w:rPr>
      </w:pPr>
    </w:p>
    <w:p w:rsidR="00220DBB" w:rsidRDefault="00220DBB" w:rsidP="00EC67C3">
      <w:pPr>
        <w:rPr>
          <w:b/>
          <w:sz w:val="24"/>
          <w:szCs w:val="24"/>
        </w:rPr>
      </w:pPr>
      <w:r>
        <w:rPr>
          <w:b/>
          <w:sz w:val="24"/>
          <w:szCs w:val="24"/>
        </w:rPr>
        <w:t>21</w:t>
      </w:r>
      <w:r w:rsidR="00DB1E50">
        <w:rPr>
          <w:b/>
          <w:sz w:val="24"/>
          <w:szCs w:val="24"/>
        </w:rPr>
        <w:t>.Разходи за персонала</w:t>
      </w:r>
      <w:r w:rsidR="000145AA">
        <w:rPr>
          <w:b/>
          <w:sz w:val="24"/>
          <w:szCs w:val="24"/>
        </w:rPr>
        <w:t>-</w:t>
      </w:r>
      <w:proofErr w:type="spellStart"/>
      <w:r w:rsidR="000145AA">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DB1E50" w:rsidTr="00DB1E50">
        <w:tc>
          <w:tcPr>
            <w:tcW w:w="3020" w:type="dxa"/>
          </w:tcPr>
          <w:p w:rsidR="00DB1E50" w:rsidRDefault="00DB1E50" w:rsidP="00EC67C3">
            <w:pPr>
              <w:rPr>
                <w:b/>
                <w:sz w:val="24"/>
                <w:szCs w:val="24"/>
              </w:rPr>
            </w:pPr>
          </w:p>
        </w:tc>
        <w:tc>
          <w:tcPr>
            <w:tcW w:w="3021" w:type="dxa"/>
          </w:tcPr>
          <w:p w:rsidR="00DB1E50" w:rsidRDefault="00E90DEE" w:rsidP="00EC67C3">
            <w:pPr>
              <w:rPr>
                <w:b/>
                <w:sz w:val="24"/>
                <w:szCs w:val="24"/>
              </w:rPr>
            </w:pPr>
            <w:r>
              <w:rPr>
                <w:b/>
                <w:sz w:val="24"/>
                <w:szCs w:val="24"/>
              </w:rPr>
              <w:t>30.09</w:t>
            </w:r>
            <w:r w:rsidR="00DB1E50">
              <w:rPr>
                <w:b/>
                <w:sz w:val="24"/>
                <w:szCs w:val="24"/>
              </w:rPr>
              <w:t>.2021</w:t>
            </w:r>
          </w:p>
        </w:tc>
        <w:tc>
          <w:tcPr>
            <w:tcW w:w="3021" w:type="dxa"/>
          </w:tcPr>
          <w:p w:rsidR="00DB1E50" w:rsidRDefault="00E90DEE" w:rsidP="00EC67C3">
            <w:pPr>
              <w:rPr>
                <w:b/>
                <w:sz w:val="24"/>
                <w:szCs w:val="24"/>
              </w:rPr>
            </w:pPr>
            <w:r>
              <w:rPr>
                <w:b/>
                <w:sz w:val="24"/>
                <w:szCs w:val="24"/>
              </w:rPr>
              <w:t>30.09</w:t>
            </w:r>
            <w:r w:rsidR="00DB1E50">
              <w:rPr>
                <w:b/>
                <w:sz w:val="24"/>
                <w:szCs w:val="24"/>
              </w:rPr>
              <w:t>.2020</w:t>
            </w:r>
          </w:p>
        </w:tc>
      </w:tr>
      <w:tr w:rsidR="00DB1E50" w:rsidTr="00DB1E50">
        <w:tc>
          <w:tcPr>
            <w:tcW w:w="3020" w:type="dxa"/>
          </w:tcPr>
          <w:p w:rsidR="00DB1E50" w:rsidRDefault="00DB1E50" w:rsidP="00EC67C3">
            <w:pPr>
              <w:rPr>
                <w:b/>
                <w:sz w:val="24"/>
                <w:szCs w:val="24"/>
              </w:rPr>
            </w:pPr>
            <w:proofErr w:type="spellStart"/>
            <w:r>
              <w:rPr>
                <w:b/>
                <w:sz w:val="24"/>
                <w:szCs w:val="24"/>
              </w:rPr>
              <w:t>Възнаграждения,в.т.ч</w:t>
            </w:r>
            <w:proofErr w:type="spellEnd"/>
          </w:p>
        </w:tc>
        <w:tc>
          <w:tcPr>
            <w:tcW w:w="3021" w:type="dxa"/>
          </w:tcPr>
          <w:p w:rsidR="00DB1E50" w:rsidRDefault="00DB1E50" w:rsidP="00EC67C3">
            <w:pPr>
              <w:rPr>
                <w:b/>
                <w:sz w:val="24"/>
                <w:szCs w:val="24"/>
              </w:rPr>
            </w:pPr>
          </w:p>
        </w:tc>
        <w:tc>
          <w:tcPr>
            <w:tcW w:w="3021" w:type="dxa"/>
          </w:tcPr>
          <w:p w:rsidR="00DB1E50" w:rsidRDefault="00DB1E50" w:rsidP="00EC67C3">
            <w:pPr>
              <w:rPr>
                <w:b/>
                <w:sz w:val="24"/>
                <w:szCs w:val="24"/>
              </w:rPr>
            </w:pPr>
          </w:p>
        </w:tc>
      </w:tr>
      <w:tr w:rsidR="00DB1E50" w:rsidTr="00DB1E50">
        <w:tc>
          <w:tcPr>
            <w:tcW w:w="3020" w:type="dxa"/>
          </w:tcPr>
          <w:p w:rsidR="00DB1E50" w:rsidRDefault="00DB1E50" w:rsidP="00EC67C3">
            <w:pPr>
              <w:rPr>
                <w:b/>
                <w:sz w:val="24"/>
                <w:szCs w:val="24"/>
              </w:rPr>
            </w:pPr>
            <w:r>
              <w:rPr>
                <w:b/>
                <w:sz w:val="24"/>
                <w:szCs w:val="24"/>
              </w:rPr>
              <w:t>заплати</w:t>
            </w:r>
          </w:p>
        </w:tc>
        <w:tc>
          <w:tcPr>
            <w:tcW w:w="3021" w:type="dxa"/>
          </w:tcPr>
          <w:p w:rsidR="00DB1E50" w:rsidRDefault="00E90DEE" w:rsidP="00EC67C3">
            <w:pPr>
              <w:rPr>
                <w:b/>
                <w:sz w:val="24"/>
                <w:szCs w:val="24"/>
              </w:rPr>
            </w:pPr>
            <w:r>
              <w:rPr>
                <w:b/>
                <w:sz w:val="24"/>
                <w:szCs w:val="24"/>
              </w:rPr>
              <w:t>507</w:t>
            </w:r>
          </w:p>
        </w:tc>
        <w:tc>
          <w:tcPr>
            <w:tcW w:w="3021" w:type="dxa"/>
          </w:tcPr>
          <w:p w:rsidR="00DB1E50" w:rsidRDefault="00E90DEE" w:rsidP="00EC67C3">
            <w:pPr>
              <w:rPr>
                <w:b/>
                <w:sz w:val="24"/>
                <w:szCs w:val="24"/>
              </w:rPr>
            </w:pPr>
            <w:r>
              <w:rPr>
                <w:b/>
                <w:sz w:val="24"/>
                <w:szCs w:val="24"/>
              </w:rPr>
              <w:t>474</w:t>
            </w:r>
          </w:p>
        </w:tc>
      </w:tr>
      <w:tr w:rsidR="00DB1E50" w:rsidTr="00DB1E50">
        <w:tc>
          <w:tcPr>
            <w:tcW w:w="3020" w:type="dxa"/>
          </w:tcPr>
          <w:p w:rsidR="00DB1E50" w:rsidRDefault="00DB1E50" w:rsidP="00EC67C3">
            <w:pPr>
              <w:rPr>
                <w:b/>
                <w:sz w:val="24"/>
                <w:szCs w:val="24"/>
              </w:rPr>
            </w:pPr>
            <w:r>
              <w:rPr>
                <w:b/>
                <w:sz w:val="24"/>
                <w:szCs w:val="24"/>
              </w:rPr>
              <w:t>Социални осигуровки</w:t>
            </w:r>
          </w:p>
        </w:tc>
        <w:tc>
          <w:tcPr>
            <w:tcW w:w="3021" w:type="dxa"/>
          </w:tcPr>
          <w:p w:rsidR="00DB1E50" w:rsidRDefault="00E90DEE" w:rsidP="00EC67C3">
            <w:pPr>
              <w:rPr>
                <w:b/>
                <w:sz w:val="24"/>
                <w:szCs w:val="24"/>
              </w:rPr>
            </w:pPr>
            <w:r>
              <w:rPr>
                <w:b/>
                <w:sz w:val="24"/>
                <w:szCs w:val="24"/>
              </w:rPr>
              <w:t>83</w:t>
            </w:r>
          </w:p>
        </w:tc>
        <w:tc>
          <w:tcPr>
            <w:tcW w:w="3021" w:type="dxa"/>
          </w:tcPr>
          <w:p w:rsidR="00DB1E50" w:rsidRDefault="00E90DEE" w:rsidP="00EC67C3">
            <w:pPr>
              <w:rPr>
                <w:b/>
                <w:sz w:val="24"/>
                <w:szCs w:val="24"/>
              </w:rPr>
            </w:pPr>
            <w:r>
              <w:rPr>
                <w:b/>
                <w:sz w:val="24"/>
                <w:szCs w:val="24"/>
              </w:rPr>
              <w:t>85</w:t>
            </w:r>
          </w:p>
        </w:tc>
      </w:tr>
      <w:tr w:rsidR="00DB1E50" w:rsidTr="00DB1E50">
        <w:tc>
          <w:tcPr>
            <w:tcW w:w="3020" w:type="dxa"/>
          </w:tcPr>
          <w:p w:rsidR="00DB1E50" w:rsidRDefault="00DB1E50" w:rsidP="00EC67C3">
            <w:pPr>
              <w:rPr>
                <w:b/>
                <w:sz w:val="24"/>
                <w:szCs w:val="24"/>
              </w:rPr>
            </w:pPr>
            <w:r>
              <w:rPr>
                <w:b/>
                <w:sz w:val="24"/>
                <w:szCs w:val="24"/>
              </w:rPr>
              <w:t>Общо:</w:t>
            </w:r>
          </w:p>
        </w:tc>
        <w:tc>
          <w:tcPr>
            <w:tcW w:w="3021" w:type="dxa"/>
          </w:tcPr>
          <w:p w:rsidR="00DB1E50" w:rsidRDefault="00E90DEE" w:rsidP="00EC67C3">
            <w:pPr>
              <w:rPr>
                <w:b/>
                <w:sz w:val="24"/>
                <w:szCs w:val="24"/>
              </w:rPr>
            </w:pPr>
            <w:r>
              <w:rPr>
                <w:b/>
                <w:sz w:val="24"/>
                <w:szCs w:val="24"/>
              </w:rPr>
              <w:t>590</w:t>
            </w:r>
          </w:p>
        </w:tc>
        <w:tc>
          <w:tcPr>
            <w:tcW w:w="3021" w:type="dxa"/>
          </w:tcPr>
          <w:p w:rsidR="00DB1E50" w:rsidRDefault="00E90DEE" w:rsidP="00EC67C3">
            <w:pPr>
              <w:rPr>
                <w:b/>
                <w:sz w:val="24"/>
                <w:szCs w:val="24"/>
              </w:rPr>
            </w:pPr>
            <w:r>
              <w:rPr>
                <w:b/>
                <w:sz w:val="24"/>
                <w:szCs w:val="24"/>
              </w:rPr>
              <w:t>559</w:t>
            </w:r>
          </w:p>
        </w:tc>
      </w:tr>
    </w:tbl>
    <w:p w:rsidR="00DB1E50" w:rsidRDefault="00DB1E50" w:rsidP="00EC67C3">
      <w:pPr>
        <w:rPr>
          <w:b/>
          <w:sz w:val="24"/>
          <w:szCs w:val="24"/>
        </w:rPr>
      </w:pPr>
    </w:p>
    <w:p w:rsidR="0023124B" w:rsidRDefault="0023124B" w:rsidP="00EC67C3">
      <w:pPr>
        <w:rPr>
          <w:b/>
          <w:sz w:val="24"/>
          <w:szCs w:val="24"/>
        </w:rPr>
      </w:pPr>
      <w:r>
        <w:rPr>
          <w:b/>
          <w:sz w:val="24"/>
          <w:szCs w:val="24"/>
        </w:rPr>
        <w:lastRenderedPageBreak/>
        <w:t>22.Разходи за амортизация</w:t>
      </w:r>
      <w:r w:rsidR="000145AA">
        <w:rPr>
          <w:b/>
          <w:sz w:val="24"/>
          <w:szCs w:val="24"/>
        </w:rPr>
        <w:t>-</w:t>
      </w:r>
      <w:r w:rsidR="00F764A3">
        <w:rPr>
          <w:b/>
          <w:sz w:val="24"/>
          <w:szCs w:val="24"/>
          <w:lang w:val="en-US"/>
        </w:rPr>
        <w:t xml:space="preserve"> </w:t>
      </w:r>
      <w:r w:rsidR="000145AA">
        <w:rPr>
          <w:b/>
          <w:sz w:val="24"/>
          <w:szCs w:val="24"/>
        </w:rPr>
        <w:t>хил.</w:t>
      </w:r>
      <w:r w:rsidR="00F764A3">
        <w:rPr>
          <w:b/>
          <w:sz w:val="24"/>
          <w:szCs w:val="24"/>
          <w:lang w:val="en-US"/>
        </w:rPr>
        <w:t xml:space="preserve"> </w:t>
      </w:r>
      <w:proofErr w:type="spellStart"/>
      <w:r w:rsidR="000145AA">
        <w:rPr>
          <w:b/>
          <w:sz w:val="24"/>
          <w:szCs w:val="24"/>
        </w:rPr>
        <w:t>лв</w:t>
      </w:r>
      <w:proofErr w:type="spellEnd"/>
    </w:p>
    <w:tbl>
      <w:tblPr>
        <w:tblStyle w:val="a3"/>
        <w:tblW w:w="0" w:type="auto"/>
        <w:tblLook w:val="04A0" w:firstRow="1" w:lastRow="0" w:firstColumn="1" w:lastColumn="0" w:noHBand="0" w:noVBand="1"/>
      </w:tblPr>
      <w:tblGrid>
        <w:gridCol w:w="3020"/>
        <w:gridCol w:w="3021"/>
        <w:gridCol w:w="3021"/>
      </w:tblGrid>
      <w:tr w:rsidR="0023124B" w:rsidTr="0023124B">
        <w:tc>
          <w:tcPr>
            <w:tcW w:w="3020" w:type="dxa"/>
          </w:tcPr>
          <w:p w:rsidR="0023124B" w:rsidRDefault="0023124B" w:rsidP="00EC67C3">
            <w:pPr>
              <w:rPr>
                <w:b/>
                <w:sz w:val="24"/>
                <w:szCs w:val="24"/>
              </w:rPr>
            </w:pPr>
          </w:p>
        </w:tc>
        <w:tc>
          <w:tcPr>
            <w:tcW w:w="3021" w:type="dxa"/>
          </w:tcPr>
          <w:p w:rsidR="0023124B" w:rsidRDefault="00E90DEE" w:rsidP="00EC67C3">
            <w:pPr>
              <w:rPr>
                <w:b/>
                <w:sz w:val="24"/>
                <w:szCs w:val="24"/>
              </w:rPr>
            </w:pPr>
            <w:r>
              <w:rPr>
                <w:b/>
                <w:sz w:val="24"/>
                <w:szCs w:val="24"/>
              </w:rPr>
              <w:t>30.09</w:t>
            </w:r>
            <w:r w:rsidR="0023124B">
              <w:rPr>
                <w:b/>
                <w:sz w:val="24"/>
                <w:szCs w:val="24"/>
              </w:rPr>
              <w:t>.2021</w:t>
            </w:r>
          </w:p>
        </w:tc>
        <w:tc>
          <w:tcPr>
            <w:tcW w:w="3021" w:type="dxa"/>
          </w:tcPr>
          <w:p w:rsidR="0023124B" w:rsidRDefault="00E90DEE" w:rsidP="00EC67C3">
            <w:pPr>
              <w:rPr>
                <w:b/>
                <w:sz w:val="24"/>
                <w:szCs w:val="24"/>
              </w:rPr>
            </w:pPr>
            <w:r>
              <w:rPr>
                <w:b/>
                <w:sz w:val="24"/>
                <w:szCs w:val="24"/>
              </w:rPr>
              <w:t>30.09</w:t>
            </w:r>
            <w:r w:rsidR="0023124B">
              <w:rPr>
                <w:b/>
                <w:sz w:val="24"/>
                <w:szCs w:val="24"/>
              </w:rPr>
              <w:t>.2020</w:t>
            </w:r>
          </w:p>
        </w:tc>
      </w:tr>
      <w:tr w:rsidR="0023124B" w:rsidTr="0023124B">
        <w:tc>
          <w:tcPr>
            <w:tcW w:w="3020" w:type="dxa"/>
          </w:tcPr>
          <w:p w:rsidR="0023124B" w:rsidRDefault="0023124B" w:rsidP="00EC67C3">
            <w:pPr>
              <w:rPr>
                <w:b/>
                <w:sz w:val="24"/>
                <w:szCs w:val="24"/>
              </w:rPr>
            </w:pPr>
            <w:r>
              <w:rPr>
                <w:b/>
                <w:sz w:val="24"/>
                <w:szCs w:val="24"/>
              </w:rPr>
              <w:t>Амортизация на ДМА</w:t>
            </w:r>
          </w:p>
        </w:tc>
        <w:tc>
          <w:tcPr>
            <w:tcW w:w="3021" w:type="dxa"/>
          </w:tcPr>
          <w:p w:rsidR="0023124B" w:rsidRDefault="0023124B" w:rsidP="00EC67C3">
            <w:pPr>
              <w:rPr>
                <w:b/>
                <w:sz w:val="24"/>
                <w:szCs w:val="24"/>
              </w:rPr>
            </w:pPr>
          </w:p>
        </w:tc>
        <w:tc>
          <w:tcPr>
            <w:tcW w:w="3021" w:type="dxa"/>
          </w:tcPr>
          <w:p w:rsidR="0023124B" w:rsidRDefault="0023124B" w:rsidP="00EC67C3">
            <w:pPr>
              <w:rPr>
                <w:b/>
                <w:sz w:val="24"/>
                <w:szCs w:val="24"/>
              </w:rPr>
            </w:pPr>
          </w:p>
        </w:tc>
      </w:tr>
      <w:tr w:rsidR="0023124B" w:rsidTr="0023124B">
        <w:tc>
          <w:tcPr>
            <w:tcW w:w="3020" w:type="dxa"/>
          </w:tcPr>
          <w:p w:rsidR="0023124B" w:rsidRDefault="0023124B" w:rsidP="00EC67C3">
            <w:pPr>
              <w:rPr>
                <w:b/>
                <w:sz w:val="24"/>
                <w:szCs w:val="24"/>
              </w:rPr>
            </w:pPr>
            <w:r>
              <w:rPr>
                <w:b/>
                <w:sz w:val="24"/>
                <w:szCs w:val="24"/>
              </w:rPr>
              <w:t>Общо:</w:t>
            </w:r>
          </w:p>
        </w:tc>
        <w:tc>
          <w:tcPr>
            <w:tcW w:w="3021" w:type="dxa"/>
          </w:tcPr>
          <w:p w:rsidR="0023124B" w:rsidRDefault="00E90DEE" w:rsidP="00EC67C3">
            <w:pPr>
              <w:rPr>
                <w:b/>
                <w:sz w:val="24"/>
                <w:szCs w:val="24"/>
              </w:rPr>
            </w:pPr>
            <w:r>
              <w:rPr>
                <w:b/>
                <w:sz w:val="24"/>
                <w:szCs w:val="24"/>
              </w:rPr>
              <w:t>66</w:t>
            </w:r>
          </w:p>
        </w:tc>
        <w:tc>
          <w:tcPr>
            <w:tcW w:w="3021" w:type="dxa"/>
          </w:tcPr>
          <w:p w:rsidR="0023124B" w:rsidRDefault="00E90DEE" w:rsidP="00EC67C3">
            <w:pPr>
              <w:rPr>
                <w:b/>
                <w:sz w:val="24"/>
                <w:szCs w:val="24"/>
              </w:rPr>
            </w:pPr>
            <w:r>
              <w:rPr>
                <w:b/>
                <w:sz w:val="24"/>
                <w:szCs w:val="24"/>
              </w:rPr>
              <w:t>66</w:t>
            </w:r>
          </w:p>
        </w:tc>
      </w:tr>
    </w:tbl>
    <w:p w:rsidR="0023124B" w:rsidRDefault="0023124B" w:rsidP="00EC67C3">
      <w:pPr>
        <w:rPr>
          <w:b/>
          <w:sz w:val="24"/>
          <w:szCs w:val="24"/>
        </w:rPr>
      </w:pPr>
    </w:p>
    <w:p w:rsidR="0023124B" w:rsidRDefault="0023124B" w:rsidP="00EC67C3">
      <w:pPr>
        <w:rPr>
          <w:b/>
          <w:sz w:val="24"/>
          <w:szCs w:val="24"/>
        </w:rPr>
      </w:pPr>
      <w:r>
        <w:rPr>
          <w:b/>
          <w:sz w:val="24"/>
          <w:szCs w:val="24"/>
        </w:rPr>
        <w:t>23.</w:t>
      </w:r>
      <w:r w:rsidR="009B6066">
        <w:rPr>
          <w:b/>
          <w:sz w:val="24"/>
          <w:szCs w:val="24"/>
        </w:rPr>
        <w:t>други  разходи:</w:t>
      </w:r>
    </w:p>
    <w:p w:rsidR="000145AA" w:rsidRDefault="000145AA" w:rsidP="00EC67C3">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9B6066" w:rsidTr="009B6066">
        <w:tc>
          <w:tcPr>
            <w:tcW w:w="3020" w:type="dxa"/>
          </w:tcPr>
          <w:p w:rsidR="009B6066" w:rsidRDefault="009B6066" w:rsidP="00EC67C3">
            <w:pPr>
              <w:rPr>
                <w:b/>
                <w:sz w:val="24"/>
                <w:szCs w:val="24"/>
              </w:rPr>
            </w:pPr>
          </w:p>
        </w:tc>
        <w:tc>
          <w:tcPr>
            <w:tcW w:w="3021" w:type="dxa"/>
          </w:tcPr>
          <w:p w:rsidR="009B6066" w:rsidRDefault="00E90DEE" w:rsidP="00EC67C3">
            <w:pPr>
              <w:rPr>
                <w:b/>
                <w:sz w:val="24"/>
                <w:szCs w:val="24"/>
              </w:rPr>
            </w:pPr>
            <w:r>
              <w:rPr>
                <w:b/>
                <w:sz w:val="24"/>
                <w:szCs w:val="24"/>
              </w:rPr>
              <w:t>30.09</w:t>
            </w:r>
            <w:r w:rsidR="009B6066">
              <w:rPr>
                <w:b/>
                <w:sz w:val="24"/>
                <w:szCs w:val="24"/>
              </w:rPr>
              <w:t>.2021 година</w:t>
            </w:r>
          </w:p>
        </w:tc>
        <w:tc>
          <w:tcPr>
            <w:tcW w:w="3021" w:type="dxa"/>
          </w:tcPr>
          <w:p w:rsidR="009B6066" w:rsidRDefault="00E90DEE" w:rsidP="00EC67C3">
            <w:pPr>
              <w:rPr>
                <w:b/>
                <w:sz w:val="24"/>
                <w:szCs w:val="24"/>
              </w:rPr>
            </w:pPr>
            <w:r>
              <w:rPr>
                <w:b/>
                <w:sz w:val="24"/>
                <w:szCs w:val="24"/>
              </w:rPr>
              <w:t>30.09</w:t>
            </w:r>
            <w:r w:rsidR="009B6066">
              <w:rPr>
                <w:b/>
                <w:sz w:val="24"/>
                <w:szCs w:val="24"/>
              </w:rPr>
              <w:t>.2020</w:t>
            </w:r>
          </w:p>
        </w:tc>
      </w:tr>
      <w:tr w:rsidR="009B6066" w:rsidTr="009B6066">
        <w:tc>
          <w:tcPr>
            <w:tcW w:w="3020" w:type="dxa"/>
          </w:tcPr>
          <w:p w:rsidR="009B6066" w:rsidRDefault="009B6066" w:rsidP="00EC67C3">
            <w:pPr>
              <w:rPr>
                <w:b/>
                <w:sz w:val="24"/>
                <w:szCs w:val="24"/>
              </w:rPr>
            </w:pPr>
            <w:r>
              <w:rPr>
                <w:b/>
                <w:sz w:val="24"/>
                <w:szCs w:val="24"/>
              </w:rPr>
              <w:t>Непризнат ДДС от ползване на част.</w:t>
            </w:r>
            <w:r w:rsidR="00F764A3">
              <w:rPr>
                <w:b/>
                <w:sz w:val="24"/>
                <w:szCs w:val="24"/>
                <w:lang w:val="en-US"/>
              </w:rPr>
              <w:t xml:space="preserve"> </w:t>
            </w:r>
            <w:r>
              <w:rPr>
                <w:b/>
                <w:sz w:val="24"/>
                <w:szCs w:val="24"/>
              </w:rPr>
              <w:t>ДК</w:t>
            </w:r>
          </w:p>
        </w:tc>
        <w:tc>
          <w:tcPr>
            <w:tcW w:w="3021" w:type="dxa"/>
          </w:tcPr>
          <w:p w:rsidR="009B6066" w:rsidRDefault="00E90DEE" w:rsidP="00EC67C3">
            <w:pPr>
              <w:rPr>
                <w:b/>
                <w:sz w:val="24"/>
                <w:szCs w:val="24"/>
              </w:rPr>
            </w:pPr>
            <w:r>
              <w:rPr>
                <w:b/>
                <w:sz w:val="24"/>
                <w:szCs w:val="24"/>
              </w:rPr>
              <w:t>10</w:t>
            </w:r>
          </w:p>
        </w:tc>
        <w:tc>
          <w:tcPr>
            <w:tcW w:w="3021" w:type="dxa"/>
          </w:tcPr>
          <w:p w:rsidR="009B6066" w:rsidRDefault="00E90DEE" w:rsidP="00EC67C3">
            <w:pPr>
              <w:rPr>
                <w:b/>
                <w:sz w:val="24"/>
                <w:szCs w:val="24"/>
              </w:rPr>
            </w:pPr>
            <w:r>
              <w:rPr>
                <w:b/>
                <w:sz w:val="24"/>
                <w:szCs w:val="24"/>
              </w:rPr>
              <w:t>11</w:t>
            </w:r>
          </w:p>
        </w:tc>
      </w:tr>
      <w:tr w:rsidR="009B6066" w:rsidTr="009B6066">
        <w:tc>
          <w:tcPr>
            <w:tcW w:w="3020" w:type="dxa"/>
          </w:tcPr>
          <w:p w:rsidR="009B6066" w:rsidRDefault="009B6066" w:rsidP="00EC67C3">
            <w:pPr>
              <w:rPr>
                <w:b/>
                <w:sz w:val="24"/>
                <w:szCs w:val="24"/>
              </w:rPr>
            </w:pPr>
            <w:r>
              <w:rPr>
                <w:b/>
                <w:sz w:val="24"/>
                <w:szCs w:val="24"/>
              </w:rPr>
              <w:t>Общо:</w:t>
            </w:r>
          </w:p>
        </w:tc>
        <w:tc>
          <w:tcPr>
            <w:tcW w:w="3021" w:type="dxa"/>
          </w:tcPr>
          <w:p w:rsidR="009B6066" w:rsidRDefault="00E90DEE" w:rsidP="00EC67C3">
            <w:pPr>
              <w:rPr>
                <w:b/>
                <w:sz w:val="24"/>
                <w:szCs w:val="24"/>
              </w:rPr>
            </w:pPr>
            <w:r>
              <w:rPr>
                <w:b/>
                <w:sz w:val="24"/>
                <w:szCs w:val="24"/>
              </w:rPr>
              <w:t>10</w:t>
            </w:r>
          </w:p>
        </w:tc>
        <w:tc>
          <w:tcPr>
            <w:tcW w:w="3021" w:type="dxa"/>
          </w:tcPr>
          <w:p w:rsidR="009B6066" w:rsidRDefault="00E90DEE" w:rsidP="00EC67C3">
            <w:pPr>
              <w:rPr>
                <w:b/>
                <w:sz w:val="24"/>
                <w:szCs w:val="24"/>
              </w:rPr>
            </w:pPr>
            <w:r>
              <w:rPr>
                <w:b/>
                <w:sz w:val="24"/>
                <w:szCs w:val="24"/>
              </w:rPr>
              <w:t>11</w:t>
            </w:r>
          </w:p>
        </w:tc>
      </w:tr>
    </w:tbl>
    <w:p w:rsidR="009B6066" w:rsidRDefault="009B6066" w:rsidP="00EC67C3">
      <w:pPr>
        <w:rPr>
          <w:b/>
          <w:sz w:val="24"/>
          <w:szCs w:val="24"/>
        </w:rPr>
      </w:pPr>
    </w:p>
    <w:p w:rsidR="009B6066" w:rsidRDefault="009B6066" w:rsidP="00EC67C3">
      <w:pPr>
        <w:rPr>
          <w:b/>
          <w:sz w:val="24"/>
          <w:szCs w:val="24"/>
        </w:rPr>
      </w:pPr>
      <w:r>
        <w:rPr>
          <w:b/>
          <w:sz w:val="24"/>
          <w:szCs w:val="24"/>
        </w:rPr>
        <w:t>24.финансови разходи</w:t>
      </w:r>
    </w:p>
    <w:tbl>
      <w:tblPr>
        <w:tblStyle w:val="a3"/>
        <w:tblW w:w="0" w:type="auto"/>
        <w:tblLook w:val="04A0" w:firstRow="1" w:lastRow="0" w:firstColumn="1" w:lastColumn="0" w:noHBand="0" w:noVBand="1"/>
      </w:tblPr>
      <w:tblGrid>
        <w:gridCol w:w="3020"/>
        <w:gridCol w:w="3021"/>
        <w:gridCol w:w="3021"/>
      </w:tblGrid>
      <w:tr w:rsidR="009B6066" w:rsidTr="009B6066">
        <w:tc>
          <w:tcPr>
            <w:tcW w:w="3020" w:type="dxa"/>
          </w:tcPr>
          <w:p w:rsidR="009B6066" w:rsidRDefault="009B6066" w:rsidP="00EC67C3">
            <w:pPr>
              <w:rPr>
                <w:b/>
                <w:sz w:val="24"/>
                <w:szCs w:val="24"/>
              </w:rPr>
            </w:pPr>
          </w:p>
        </w:tc>
        <w:tc>
          <w:tcPr>
            <w:tcW w:w="3021" w:type="dxa"/>
          </w:tcPr>
          <w:p w:rsidR="009B6066" w:rsidRDefault="00E90DEE" w:rsidP="00EC67C3">
            <w:pPr>
              <w:rPr>
                <w:b/>
                <w:sz w:val="24"/>
                <w:szCs w:val="24"/>
              </w:rPr>
            </w:pPr>
            <w:r>
              <w:rPr>
                <w:b/>
                <w:sz w:val="24"/>
                <w:szCs w:val="24"/>
              </w:rPr>
              <w:t>30.09</w:t>
            </w:r>
            <w:r w:rsidR="009B6066">
              <w:rPr>
                <w:b/>
                <w:sz w:val="24"/>
                <w:szCs w:val="24"/>
              </w:rPr>
              <w:t>.2021</w:t>
            </w:r>
          </w:p>
        </w:tc>
        <w:tc>
          <w:tcPr>
            <w:tcW w:w="3021" w:type="dxa"/>
          </w:tcPr>
          <w:p w:rsidR="009B6066" w:rsidRDefault="00E90DEE" w:rsidP="00EC67C3">
            <w:pPr>
              <w:rPr>
                <w:b/>
                <w:sz w:val="24"/>
                <w:szCs w:val="24"/>
              </w:rPr>
            </w:pPr>
            <w:r>
              <w:rPr>
                <w:b/>
                <w:sz w:val="24"/>
                <w:szCs w:val="24"/>
              </w:rPr>
              <w:t>30.09</w:t>
            </w:r>
            <w:r w:rsidR="009B6066">
              <w:rPr>
                <w:b/>
                <w:sz w:val="24"/>
                <w:szCs w:val="24"/>
              </w:rPr>
              <w:t>.2020</w:t>
            </w:r>
          </w:p>
        </w:tc>
      </w:tr>
      <w:tr w:rsidR="009B6066" w:rsidTr="009B6066">
        <w:tc>
          <w:tcPr>
            <w:tcW w:w="3020" w:type="dxa"/>
          </w:tcPr>
          <w:p w:rsidR="009B6066" w:rsidRDefault="009B6066" w:rsidP="00EC67C3">
            <w:pPr>
              <w:rPr>
                <w:b/>
                <w:sz w:val="24"/>
                <w:szCs w:val="24"/>
              </w:rPr>
            </w:pPr>
          </w:p>
        </w:tc>
        <w:tc>
          <w:tcPr>
            <w:tcW w:w="3021" w:type="dxa"/>
          </w:tcPr>
          <w:p w:rsidR="009B6066" w:rsidRDefault="009B6066" w:rsidP="00EC67C3">
            <w:pPr>
              <w:rPr>
                <w:b/>
                <w:sz w:val="24"/>
                <w:szCs w:val="24"/>
              </w:rPr>
            </w:pPr>
          </w:p>
        </w:tc>
        <w:tc>
          <w:tcPr>
            <w:tcW w:w="3021" w:type="dxa"/>
          </w:tcPr>
          <w:p w:rsidR="009B6066" w:rsidRDefault="009B6066" w:rsidP="00EC67C3">
            <w:pPr>
              <w:rPr>
                <w:b/>
                <w:sz w:val="24"/>
                <w:szCs w:val="24"/>
              </w:rPr>
            </w:pPr>
          </w:p>
        </w:tc>
      </w:tr>
      <w:tr w:rsidR="009B6066" w:rsidTr="009B6066">
        <w:tc>
          <w:tcPr>
            <w:tcW w:w="3020" w:type="dxa"/>
          </w:tcPr>
          <w:p w:rsidR="009B6066" w:rsidRDefault="009B6066" w:rsidP="00EC67C3">
            <w:pPr>
              <w:rPr>
                <w:b/>
                <w:sz w:val="24"/>
                <w:szCs w:val="24"/>
              </w:rPr>
            </w:pPr>
          </w:p>
        </w:tc>
        <w:tc>
          <w:tcPr>
            <w:tcW w:w="3021" w:type="dxa"/>
          </w:tcPr>
          <w:p w:rsidR="009B6066" w:rsidRDefault="009B6066" w:rsidP="00EC67C3">
            <w:pPr>
              <w:rPr>
                <w:b/>
                <w:sz w:val="24"/>
                <w:szCs w:val="24"/>
              </w:rPr>
            </w:pPr>
          </w:p>
        </w:tc>
        <w:tc>
          <w:tcPr>
            <w:tcW w:w="3021" w:type="dxa"/>
          </w:tcPr>
          <w:p w:rsidR="009B6066" w:rsidRDefault="009B6066" w:rsidP="00EC67C3">
            <w:pPr>
              <w:rPr>
                <w:b/>
                <w:sz w:val="24"/>
                <w:szCs w:val="24"/>
              </w:rPr>
            </w:pPr>
          </w:p>
        </w:tc>
      </w:tr>
    </w:tbl>
    <w:p w:rsidR="009B6066" w:rsidRDefault="009B6066" w:rsidP="00EC67C3">
      <w:pPr>
        <w:rPr>
          <w:b/>
          <w:sz w:val="24"/>
          <w:szCs w:val="24"/>
        </w:rPr>
      </w:pPr>
    </w:p>
    <w:p w:rsidR="009B6066" w:rsidRDefault="009B6066" w:rsidP="00EC67C3">
      <w:pPr>
        <w:rPr>
          <w:b/>
          <w:sz w:val="24"/>
          <w:szCs w:val="24"/>
        </w:rPr>
      </w:pPr>
      <w:r>
        <w:rPr>
          <w:b/>
          <w:sz w:val="24"/>
          <w:szCs w:val="24"/>
        </w:rPr>
        <w:t>25.Нетекущи/дълготрайни/ активи.</w:t>
      </w:r>
    </w:p>
    <w:p w:rsidR="000145AA" w:rsidRDefault="000145AA" w:rsidP="00EC67C3">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1647"/>
        <w:gridCol w:w="1120"/>
        <w:gridCol w:w="3250"/>
        <w:gridCol w:w="1609"/>
        <w:gridCol w:w="1436"/>
      </w:tblGrid>
      <w:tr w:rsidR="000145AA" w:rsidTr="000145AA">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r>
              <w:rPr>
                <w:b/>
                <w:sz w:val="24"/>
                <w:szCs w:val="24"/>
              </w:rPr>
              <w:t>сгради</w:t>
            </w:r>
          </w:p>
        </w:tc>
        <w:tc>
          <w:tcPr>
            <w:tcW w:w="1812" w:type="dxa"/>
          </w:tcPr>
          <w:p w:rsidR="000145AA" w:rsidRDefault="000145AA" w:rsidP="00EC67C3">
            <w:pPr>
              <w:rPr>
                <w:b/>
                <w:sz w:val="24"/>
                <w:szCs w:val="24"/>
              </w:rPr>
            </w:pPr>
            <w:proofErr w:type="spellStart"/>
            <w:r>
              <w:rPr>
                <w:b/>
                <w:sz w:val="24"/>
                <w:szCs w:val="24"/>
              </w:rPr>
              <w:t>Машини,произв.оборудване</w:t>
            </w:r>
            <w:proofErr w:type="spellEnd"/>
          </w:p>
        </w:tc>
        <w:tc>
          <w:tcPr>
            <w:tcW w:w="1813" w:type="dxa"/>
          </w:tcPr>
          <w:p w:rsidR="000145AA" w:rsidRDefault="000145AA" w:rsidP="00EC67C3">
            <w:pPr>
              <w:rPr>
                <w:b/>
                <w:sz w:val="24"/>
                <w:szCs w:val="24"/>
              </w:rPr>
            </w:pPr>
            <w:r>
              <w:rPr>
                <w:b/>
                <w:sz w:val="24"/>
                <w:szCs w:val="24"/>
              </w:rPr>
              <w:t>Съоръжения</w:t>
            </w:r>
          </w:p>
          <w:p w:rsidR="000145AA" w:rsidRDefault="000145AA" w:rsidP="00EC67C3">
            <w:pPr>
              <w:rPr>
                <w:b/>
                <w:sz w:val="24"/>
                <w:szCs w:val="24"/>
              </w:rPr>
            </w:pPr>
            <w:r>
              <w:rPr>
                <w:b/>
                <w:sz w:val="24"/>
                <w:szCs w:val="24"/>
              </w:rPr>
              <w:t>И др.</w:t>
            </w:r>
          </w:p>
        </w:tc>
        <w:tc>
          <w:tcPr>
            <w:tcW w:w="1813" w:type="dxa"/>
          </w:tcPr>
          <w:p w:rsidR="000145AA" w:rsidRDefault="000145AA" w:rsidP="00EC67C3">
            <w:pPr>
              <w:rPr>
                <w:b/>
                <w:sz w:val="24"/>
                <w:szCs w:val="24"/>
              </w:rPr>
            </w:pPr>
            <w:proofErr w:type="spellStart"/>
            <w:r>
              <w:rPr>
                <w:b/>
                <w:sz w:val="24"/>
                <w:szCs w:val="24"/>
              </w:rPr>
              <w:t>Нематери</w:t>
            </w:r>
            <w:proofErr w:type="spellEnd"/>
            <w:r>
              <w:rPr>
                <w:b/>
                <w:sz w:val="24"/>
                <w:szCs w:val="24"/>
              </w:rPr>
              <w:t>-</w:t>
            </w:r>
          </w:p>
          <w:p w:rsidR="000145AA" w:rsidRDefault="000145AA" w:rsidP="00EC67C3">
            <w:pPr>
              <w:rPr>
                <w:b/>
                <w:sz w:val="24"/>
                <w:szCs w:val="24"/>
              </w:rPr>
            </w:pPr>
            <w:proofErr w:type="spellStart"/>
            <w:r>
              <w:rPr>
                <w:b/>
                <w:sz w:val="24"/>
                <w:szCs w:val="24"/>
              </w:rPr>
              <w:t>Ални</w:t>
            </w:r>
            <w:proofErr w:type="spellEnd"/>
            <w:r>
              <w:rPr>
                <w:b/>
                <w:sz w:val="24"/>
                <w:szCs w:val="24"/>
              </w:rPr>
              <w:t xml:space="preserve"> и ДА</w:t>
            </w:r>
          </w:p>
        </w:tc>
      </w:tr>
      <w:tr w:rsidR="000145AA" w:rsidTr="000145AA">
        <w:tc>
          <w:tcPr>
            <w:tcW w:w="1812" w:type="dxa"/>
          </w:tcPr>
          <w:p w:rsidR="000145AA" w:rsidRDefault="000145AA" w:rsidP="00EC67C3">
            <w:pPr>
              <w:rPr>
                <w:b/>
                <w:sz w:val="24"/>
                <w:szCs w:val="24"/>
              </w:rPr>
            </w:pPr>
            <w:r>
              <w:rPr>
                <w:b/>
                <w:sz w:val="24"/>
                <w:szCs w:val="24"/>
              </w:rPr>
              <w:t>С-до на 1.01.21</w:t>
            </w:r>
          </w:p>
        </w:tc>
        <w:tc>
          <w:tcPr>
            <w:tcW w:w="1812" w:type="dxa"/>
          </w:tcPr>
          <w:p w:rsidR="000145AA" w:rsidRDefault="00AA7E4F" w:rsidP="00EC67C3">
            <w:pPr>
              <w:rPr>
                <w:b/>
                <w:sz w:val="24"/>
                <w:szCs w:val="24"/>
              </w:rPr>
            </w:pPr>
            <w:r>
              <w:rPr>
                <w:b/>
                <w:sz w:val="24"/>
                <w:szCs w:val="24"/>
              </w:rPr>
              <w:t>411</w:t>
            </w:r>
          </w:p>
        </w:tc>
        <w:tc>
          <w:tcPr>
            <w:tcW w:w="1812" w:type="dxa"/>
          </w:tcPr>
          <w:p w:rsidR="000145AA" w:rsidRDefault="0039673C" w:rsidP="0039673C">
            <w:pPr>
              <w:rPr>
                <w:b/>
                <w:sz w:val="24"/>
                <w:szCs w:val="24"/>
              </w:rPr>
            </w:pPr>
            <w:r>
              <w:rPr>
                <w:b/>
                <w:sz w:val="24"/>
                <w:szCs w:val="24"/>
              </w:rPr>
              <w:t>1322</w:t>
            </w:r>
          </w:p>
        </w:tc>
        <w:tc>
          <w:tcPr>
            <w:tcW w:w="1813" w:type="dxa"/>
          </w:tcPr>
          <w:p w:rsidR="000145AA" w:rsidRDefault="00683B52" w:rsidP="00EC67C3">
            <w:pPr>
              <w:rPr>
                <w:b/>
                <w:sz w:val="24"/>
                <w:szCs w:val="24"/>
              </w:rPr>
            </w:pPr>
            <w:r>
              <w:rPr>
                <w:b/>
                <w:sz w:val="24"/>
                <w:szCs w:val="24"/>
              </w:rPr>
              <w:t>110</w:t>
            </w:r>
          </w:p>
        </w:tc>
        <w:tc>
          <w:tcPr>
            <w:tcW w:w="1813" w:type="dxa"/>
          </w:tcPr>
          <w:p w:rsidR="000145AA" w:rsidRDefault="00683B52" w:rsidP="00EC67C3">
            <w:pPr>
              <w:rPr>
                <w:b/>
                <w:sz w:val="24"/>
                <w:szCs w:val="24"/>
              </w:rPr>
            </w:pPr>
            <w:r>
              <w:rPr>
                <w:b/>
                <w:sz w:val="24"/>
                <w:szCs w:val="24"/>
              </w:rPr>
              <w:t>6</w:t>
            </w:r>
          </w:p>
        </w:tc>
      </w:tr>
      <w:tr w:rsidR="000145AA" w:rsidTr="000145AA">
        <w:tc>
          <w:tcPr>
            <w:tcW w:w="1812" w:type="dxa"/>
          </w:tcPr>
          <w:p w:rsidR="000145AA" w:rsidRDefault="000145AA" w:rsidP="00EC67C3">
            <w:pPr>
              <w:rPr>
                <w:b/>
                <w:sz w:val="24"/>
                <w:szCs w:val="24"/>
              </w:rPr>
            </w:pPr>
            <w:r>
              <w:rPr>
                <w:b/>
                <w:sz w:val="24"/>
                <w:szCs w:val="24"/>
              </w:rPr>
              <w:t>придобити</w:t>
            </w: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0145AA" w:rsidP="00EC67C3">
            <w:pPr>
              <w:rPr>
                <w:b/>
                <w:sz w:val="24"/>
                <w:szCs w:val="24"/>
              </w:rPr>
            </w:pPr>
            <w:r>
              <w:rPr>
                <w:b/>
                <w:sz w:val="24"/>
                <w:szCs w:val="24"/>
              </w:rPr>
              <w:t>излезли</w:t>
            </w: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BA6465" w:rsidP="00EC67C3">
            <w:pPr>
              <w:rPr>
                <w:b/>
                <w:sz w:val="24"/>
                <w:szCs w:val="24"/>
              </w:rPr>
            </w:pPr>
            <w:r>
              <w:rPr>
                <w:b/>
                <w:sz w:val="24"/>
                <w:szCs w:val="24"/>
              </w:rPr>
              <w:t>Салдо на 30.09</w:t>
            </w:r>
            <w:r w:rsidR="000145AA">
              <w:rPr>
                <w:b/>
                <w:sz w:val="24"/>
                <w:szCs w:val="24"/>
              </w:rPr>
              <w:t>.2021</w:t>
            </w:r>
          </w:p>
        </w:tc>
        <w:tc>
          <w:tcPr>
            <w:tcW w:w="1812" w:type="dxa"/>
          </w:tcPr>
          <w:p w:rsidR="000145AA" w:rsidRDefault="00AA7E4F" w:rsidP="00EC67C3">
            <w:pPr>
              <w:rPr>
                <w:b/>
                <w:sz w:val="24"/>
                <w:szCs w:val="24"/>
              </w:rPr>
            </w:pPr>
            <w:r>
              <w:rPr>
                <w:b/>
                <w:sz w:val="24"/>
                <w:szCs w:val="24"/>
              </w:rPr>
              <w:t>411</w:t>
            </w:r>
          </w:p>
        </w:tc>
        <w:tc>
          <w:tcPr>
            <w:tcW w:w="1812" w:type="dxa"/>
          </w:tcPr>
          <w:p w:rsidR="000145AA" w:rsidRDefault="0039673C" w:rsidP="00EC67C3">
            <w:pPr>
              <w:rPr>
                <w:b/>
                <w:sz w:val="24"/>
                <w:szCs w:val="24"/>
              </w:rPr>
            </w:pPr>
            <w:r>
              <w:rPr>
                <w:b/>
                <w:sz w:val="24"/>
                <w:szCs w:val="24"/>
              </w:rPr>
              <w:t>1322</w:t>
            </w:r>
          </w:p>
        </w:tc>
        <w:tc>
          <w:tcPr>
            <w:tcW w:w="1813" w:type="dxa"/>
          </w:tcPr>
          <w:p w:rsidR="000145AA" w:rsidRDefault="00683B52" w:rsidP="00EC67C3">
            <w:pPr>
              <w:rPr>
                <w:b/>
                <w:sz w:val="24"/>
                <w:szCs w:val="24"/>
              </w:rPr>
            </w:pPr>
            <w:r>
              <w:rPr>
                <w:b/>
                <w:sz w:val="24"/>
                <w:szCs w:val="24"/>
              </w:rPr>
              <w:t>110</w:t>
            </w:r>
          </w:p>
        </w:tc>
        <w:tc>
          <w:tcPr>
            <w:tcW w:w="1813" w:type="dxa"/>
          </w:tcPr>
          <w:p w:rsidR="000145AA" w:rsidRDefault="00683B52" w:rsidP="00EC67C3">
            <w:pPr>
              <w:rPr>
                <w:b/>
                <w:sz w:val="24"/>
                <w:szCs w:val="24"/>
              </w:rPr>
            </w:pPr>
            <w:r>
              <w:rPr>
                <w:b/>
                <w:sz w:val="24"/>
                <w:szCs w:val="24"/>
              </w:rPr>
              <w:t>6</w:t>
            </w:r>
          </w:p>
        </w:tc>
      </w:tr>
      <w:tr w:rsidR="000145AA" w:rsidTr="000145AA">
        <w:tc>
          <w:tcPr>
            <w:tcW w:w="1812" w:type="dxa"/>
          </w:tcPr>
          <w:p w:rsidR="000145AA" w:rsidRDefault="000145AA" w:rsidP="00EC67C3">
            <w:pPr>
              <w:rPr>
                <w:b/>
                <w:sz w:val="24"/>
                <w:szCs w:val="24"/>
              </w:rPr>
            </w:pPr>
            <w:r>
              <w:rPr>
                <w:b/>
                <w:sz w:val="24"/>
                <w:szCs w:val="24"/>
              </w:rPr>
              <w:t>Натрупана</w:t>
            </w:r>
          </w:p>
          <w:p w:rsidR="000145AA" w:rsidRDefault="000145AA" w:rsidP="00EC67C3">
            <w:pPr>
              <w:rPr>
                <w:b/>
                <w:sz w:val="24"/>
                <w:szCs w:val="24"/>
              </w:rPr>
            </w:pPr>
            <w:r>
              <w:rPr>
                <w:b/>
                <w:sz w:val="24"/>
                <w:szCs w:val="24"/>
              </w:rPr>
              <w:t>амортизация</w:t>
            </w: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0145AA" w:rsidP="00EC67C3">
            <w:pPr>
              <w:rPr>
                <w:b/>
                <w:sz w:val="24"/>
                <w:szCs w:val="24"/>
              </w:rPr>
            </w:pPr>
            <w:r>
              <w:rPr>
                <w:b/>
                <w:sz w:val="24"/>
                <w:szCs w:val="24"/>
              </w:rPr>
              <w:t>Салдо на 1.01.2021</w:t>
            </w:r>
          </w:p>
        </w:tc>
        <w:tc>
          <w:tcPr>
            <w:tcW w:w="1812" w:type="dxa"/>
          </w:tcPr>
          <w:p w:rsidR="000145AA" w:rsidRDefault="00AA7E4F" w:rsidP="00EC67C3">
            <w:pPr>
              <w:rPr>
                <w:b/>
                <w:sz w:val="24"/>
                <w:szCs w:val="24"/>
              </w:rPr>
            </w:pPr>
            <w:r>
              <w:rPr>
                <w:b/>
                <w:sz w:val="24"/>
                <w:szCs w:val="24"/>
              </w:rPr>
              <w:t>97</w:t>
            </w:r>
          </w:p>
        </w:tc>
        <w:tc>
          <w:tcPr>
            <w:tcW w:w="1812" w:type="dxa"/>
          </w:tcPr>
          <w:p w:rsidR="000145AA" w:rsidRDefault="0039673C" w:rsidP="00EC67C3">
            <w:pPr>
              <w:rPr>
                <w:b/>
                <w:sz w:val="24"/>
                <w:szCs w:val="24"/>
              </w:rPr>
            </w:pPr>
            <w:r>
              <w:rPr>
                <w:b/>
                <w:sz w:val="24"/>
                <w:szCs w:val="24"/>
              </w:rPr>
              <w:t>1042</w:t>
            </w:r>
          </w:p>
        </w:tc>
        <w:tc>
          <w:tcPr>
            <w:tcW w:w="1813" w:type="dxa"/>
          </w:tcPr>
          <w:p w:rsidR="000145AA" w:rsidRDefault="00683B52" w:rsidP="00EC67C3">
            <w:pPr>
              <w:rPr>
                <w:b/>
                <w:sz w:val="24"/>
                <w:szCs w:val="24"/>
              </w:rPr>
            </w:pPr>
            <w:r>
              <w:rPr>
                <w:b/>
                <w:sz w:val="24"/>
                <w:szCs w:val="24"/>
              </w:rPr>
              <w:t>90</w:t>
            </w:r>
          </w:p>
        </w:tc>
        <w:tc>
          <w:tcPr>
            <w:tcW w:w="1813" w:type="dxa"/>
          </w:tcPr>
          <w:p w:rsidR="000145AA" w:rsidRDefault="00683B52" w:rsidP="00EC67C3">
            <w:pPr>
              <w:rPr>
                <w:b/>
                <w:sz w:val="24"/>
                <w:szCs w:val="24"/>
              </w:rPr>
            </w:pPr>
            <w:r>
              <w:rPr>
                <w:b/>
                <w:sz w:val="24"/>
                <w:szCs w:val="24"/>
              </w:rPr>
              <w:t>6</w:t>
            </w:r>
          </w:p>
        </w:tc>
      </w:tr>
      <w:tr w:rsidR="000145AA" w:rsidTr="000145AA">
        <w:tc>
          <w:tcPr>
            <w:tcW w:w="1812" w:type="dxa"/>
          </w:tcPr>
          <w:p w:rsidR="000145AA" w:rsidRDefault="000145AA" w:rsidP="00EC67C3">
            <w:pPr>
              <w:rPr>
                <w:b/>
                <w:sz w:val="24"/>
                <w:szCs w:val="24"/>
              </w:rPr>
            </w:pPr>
            <w:r>
              <w:rPr>
                <w:b/>
                <w:sz w:val="24"/>
                <w:szCs w:val="24"/>
              </w:rPr>
              <w:t>начислена</w:t>
            </w:r>
          </w:p>
        </w:tc>
        <w:tc>
          <w:tcPr>
            <w:tcW w:w="1812" w:type="dxa"/>
          </w:tcPr>
          <w:p w:rsidR="000145AA" w:rsidRDefault="007F3C91" w:rsidP="00EC67C3">
            <w:pPr>
              <w:rPr>
                <w:b/>
                <w:sz w:val="24"/>
                <w:szCs w:val="24"/>
              </w:rPr>
            </w:pPr>
            <w:r>
              <w:rPr>
                <w:b/>
                <w:sz w:val="24"/>
                <w:szCs w:val="24"/>
              </w:rPr>
              <w:t>4</w:t>
            </w:r>
          </w:p>
        </w:tc>
        <w:tc>
          <w:tcPr>
            <w:tcW w:w="1812" w:type="dxa"/>
          </w:tcPr>
          <w:p w:rsidR="000145AA" w:rsidRDefault="007F3C91" w:rsidP="00EC67C3">
            <w:pPr>
              <w:rPr>
                <w:b/>
                <w:sz w:val="24"/>
                <w:szCs w:val="24"/>
              </w:rPr>
            </w:pPr>
            <w:r>
              <w:rPr>
                <w:b/>
                <w:sz w:val="24"/>
                <w:szCs w:val="24"/>
              </w:rPr>
              <w:t>55</w:t>
            </w:r>
          </w:p>
        </w:tc>
        <w:tc>
          <w:tcPr>
            <w:tcW w:w="1813" w:type="dxa"/>
          </w:tcPr>
          <w:p w:rsidR="000145AA" w:rsidRDefault="007F3C91" w:rsidP="00EC67C3">
            <w:pPr>
              <w:rPr>
                <w:b/>
                <w:sz w:val="24"/>
                <w:szCs w:val="24"/>
              </w:rPr>
            </w:pPr>
            <w:r>
              <w:rPr>
                <w:b/>
                <w:sz w:val="24"/>
                <w:szCs w:val="24"/>
              </w:rPr>
              <w:t>11</w:t>
            </w:r>
          </w:p>
        </w:tc>
        <w:tc>
          <w:tcPr>
            <w:tcW w:w="1813" w:type="dxa"/>
          </w:tcPr>
          <w:p w:rsidR="000145AA" w:rsidRDefault="000145AA" w:rsidP="00EC67C3">
            <w:pPr>
              <w:rPr>
                <w:b/>
                <w:sz w:val="24"/>
                <w:szCs w:val="24"/>
              </w:rPr>
            </w:pPr>
          </w:p>
        </w:tc>
      </w:tr>
      <w:tr w:rsidR="000145AA" w:rsidTr="000145AA">
        <w:tc>
          <w:tcPr>
            <w:tcW w:w="1812" w:type="dxa"/>
          </w:tcPr>
          <w:p w:rsidR="000145AA" w:rsidRDefault="000145AA" w:rsidP="00EC67C3">
            <w:pPr>
              <w:rPr>
                <w:b/>
                <w:sz w:val="24"/>
                <w:szCs w:val="24"/>
              </w:rPr>
            </w:pPr>
          </w:p>
          <w:p w:rsidR="000145AA" w:rsidRDefault="000145AA" w:rsidP="00EC67C3">
            <w:pPr>
              <w:rPr>
                <w:b/>
                <w:sz w:val="24"/>
                <w:szCs w:val="24"/>
              </w:rPr>
            </w:pPr>
          </w:p>
          <w:p w:rsidR="000145AA" w:rsidRDefault="000145AA" w:rsidP="00EC67C3">
            <w:pPr>
              <w:rPr>
                <w:b/>
                <w:sz w:val="24"/>
                <w:szCs w:val="24"/>
              </w:rPr>
            </w:pPr>
            <w:r>
              <w:rPr>
                <w:b/>
                <w:sz w:val="24"/>
                <w:szCs w:val="24"/>
              </w:rPr>
              <w:t>изписана</w:t>
            </w: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BA6465" w:rsidP="00EC67C3">
            <w:pPr>
              <w:rPr>
                <w:b/>
                <w:sz w:val="24"/>
                <w:szCs w:val="24"/>
              </w:rPr>
            </w:pPr>
            <w:r>
              <w:rPr>
                <w:b/>
                <w:sz w:val="24"/>
                <w:szCs w:val="24"/>
              </w:rPr>
              <w:t>Салдо на 30.09</w:t>
            </w:r>
            <w:r w:rsidR="000145AA">
              <w:rPr>
                <w:b/>
                <w:sz w:val="24"/>
                <w:szCs w:val="24"/>
              </w:rPr>
              <w:t>.2021</w:t>
            </w:r>
          </w:p>
        </w:tc>
        <w:tc>
          <w:tcPr>
            <w:tcW w:w="1812" w:type="dxa"/>
          </w:tcPr>
          <w:p w:rsidR="000145AA" w:rsidRDefault="007F3C91" w:rsidP="00EC67C3">
            <w:pPr>
              <w:rPr>
                <w:b/>
                <w:sz w:val="24"/>
                <w:szCs w:val="24"/>
              </w:rPr>
            </w:pPr>
            <w:r>
              <w:rPr>
                <w:b/>
                <w:sz w:val="24"/>
                <w:szCs w:val="24"/>
              </w:rPr>
              <w:t>101</w:t>
            </w:r>
          </w:p>
        </w:tc>
        <w:tc>
          <w:tcPr>
            <w:tcW w:w="1812" w:type="dxa"/>
          </w:tcPr>
          <w:p w:rsidR="000145AA" w:rsidRDefault="007F3C91" w:rsidP="00EC67C3">
            <w:pPr>
              <w:rPr>
                <w:b/>
                <w:sz w:val="24"/>
                <w:szCs w:val="24"/>
              </w:rPr>
            </w:pPr>
            <w:r>
              <w:rPr>
                <w:b/>
                <w:sz w:val="24"/>
                <w:szCs w:val="24"/>
              </w:rPr>
              <w:t>1097</w:t>
            </w:r>
          </w:p>
        </w:tc>
        <w:tc>
          <w:tcPr>
            <w:tcW w:w="1813" w:type="dxa"/>
          </w:tcPr>
          <w:p w:rsidR="000145AA" w:rsidRDefault="007F3C91" w:rsidP="00EC67C3">
            <w:pPr>
              <w:rPr>
                <w:b/>
                <w:sz w:val="24"/>
                <w:szCs w:val="24"/>
              </w:rPr>
            </w:pPr>
            <w:r>
              <w:rPr>
                <w:b/>
                <w:sz w:val="24"/>
                <w:szCs w:val="24"/>
              </w:rPr>
              <w:t>101</w:t>
            </w:r>
          </w:p>
        </w:tc>
        <w:tc>
          <w:tcPr>
            <w:tcW w:w="1813" w:type="dxa"/>
          </w:tcPr>
          <w:p w:rsidR="000145AA" w:rsidRDefault="00683B52" w:rsidP="00EC67C3">
            <w:pPr>
              <w:rPr>
                <w:b/>
                <w:sz w:val="24"/>
                <w:szCs w:val="24"/>
              </w:rPr>
            </w:pPr>
            <w:r>
              <w:rPr>
                <w:b/>
                <w:sz w:val="24"/>
                <w:szCs w:val="24"/>
              </w:rPr>
              <w:t>6</w:t>
            </w:r>
          </w:p>
        </w:tc>
      </w:tr>
      <w:tr w:rsidR="000145AA" w:rsidTr="000145AA">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BA6465" w:rsidP="00EC67C3">
            <w:pPr>
              <w:rPr>
                <w:b/>
                <w:sz w:val="24"/>
                <w:szCs w:val="24"/>
              </w:rPr>
            </w:pPr>
            <w:r>
              <w:rPr>
                <w:b/>
                <w:sz w:val="24"/>
                <w:szCs w:val="24"/>
              </w:rPr>
              <w:t>Балансова стойност към 30.09</w:t>
            </w:r>
            <w:r w:rsidR="000145AA">
              <w:rPr>
                <w:b/>
                <w:sz w:val="24"/>
                <w:szCs w:val="24"/>
              </w:rPr>
              <w:t>.2021 г.</w:t>
            </w:r>
          </w:p>
        </w:tc>
        <w:tc>
          <w:tcPr>
            <w:tcW w:w="1812" w:type="dxa"/>
          </w:tcPr>
          <w:p w:rsidR="000145AA" w:rsidRDefault="007F3C91" w:rsidP="00EC67C3">
            <w:pPr>
              <w:rPr>
                <w:b/>
                <w:sz w:val="24"/>
                <w:szCs w:val="24"/>
              </w:rPr>
            </w:pPr>
            <w:r>
              <w:rPr>
                <w:b/>
                <w:sz w:val="24"/>
                <w:szCs w:val="24"/>
              </w:rPr>
              <w:t>310</w:t>
            </w:r>
          </w:p>
        </w:tc>
        <w:tc>
          <w:tcPr>
            <w:tcW w:w="1812" w:type="dxa"/>
          </w:tcPr>
          <w:p w:rsidR="000145AA" w:rsidRDefault="007F3C91" w:rsidP="00EC67C3">
            <w:pPr>
              <w:rPr>
                <w:b/>
                <w:sz w:val="24"/>
                <w:szCs w:val="24"/>
              </w:rPr>
            </w:pPr>
            <w:r>
              <w:rPr>
                <w:b/>
                <w:sz w:val="24"/>
                <w:szCs w:val="24"/>
              </w:rPr>
              <w:t>225</w:t>
            </w:r>
          </w:p>
        </w:tc>
        <w:tc>
          <w:tcPr>
            <w:tcW w:w="1813" w:type="dxa"/>
          </w:tcPr>
          <w:p w:rsidR="000145AA" w:rsidRDefault="007F3C91" w:rsidP="00EC67C3">
            <w:pPr>
              <w:rPr>
                <w:b/>
                <w:sz w:val="24"/>
                <w:szCs w:val="24"/>
              </w:rPr>
            </w:pPr>
            <w:r>
              <w:rPr>
                <w:b/>
                <w:sz w:val="24"/>
                <w:szCs w:val="24"/>
              </w:rPr>
              <w:t>9</w:t>
            </w:r>
          </w:p>
        </w:tc>
        <w:tc>
          <w:tcPr>
            <w:tcW w:w="1813" w:type="dxa"/>
          </w:tcPr>
          <w:p w:rsidR="000145AA" w:rsidRDefault="00683B52" w:rsidP="00EC67C3">
            <w:pPr>
              <w:rPr>
                <w:b/>
                <w:sz w:val="24"/>
                <w:szCs w:val="24"/>
              </w:rPr>
            </w:pPr>
            <w:r>
              <w:rPr>
                <w:b/>
                <w:sz w:val="24"/>
                <w:szCs w:val="24"/>
              </w:rPr>
              <w:t>0</w:t>
            </w:r>
          </w:p>
        </w:tc>
      </w:tr>
    </w:tbl>
    <w:p w:rsidR="009B6066" w:rsidRDefault="009B6066" w:rsidP="00EC67C3">
      <w:pPr>
        <w:rPr>
          <w:b/>
          <w:sz w:val="24"/>
          <w:szCs w:val="24"/>
        </w:rPr>
      </w:pPr>
    </w:p>
    <w:p w:rsidR="0045467A" w:rsidRPr="0045467A" w:rsidRDefault="00BA6465" w:rsidP="0045467A">
      <w:pPr>
        <w:rPr>
          <w:b/>
          <w:sz w:val="24"/>
          <w:szCs w:val="24"/>
        </w:rPr>
      </w:pPr>
      <w:r>
        <w:rPr>
          <w:b/>
          <w:sz w:val="24"/>
          <w:szCs w:val="24"/>
        </w:rPr>
        <w:t>Към 30.09</w:t>
      </w:r>
      <w:r w:rsidR="0045467A" w:rsidRPr="0045467A">
        <w:rPr>
          <w:b/>
          <w:sz w:val="24"/>
          <w:szCs w:val="24"/>
        </w:rPr>
        <w:t xml:space="preserve">.2021год. е направен преглед от ръководството на Дружеството на оценките на дълготрайните активи, за да се установи налице ли са условия за обезценка. В резултат на това управлението на Дружеството е констатирало, че няма условия за обезценка на тези активи. </w:t>
      </w:r>
    </w:p>
    <w:p w:rsidR="0045467A" w:rsidRPr="0045467A" w:rsidRDefault="0045467A" w:rsidP="0045467A">
      <w:pPr>
        <w:rPr>
          <w:b/>
          <w:sz w:val="24"/>
          <w:szCs w:val="24"/>
        </w:rPr>
      </w:pPr>
      <w:r w:rsidRPr="0045467A">
        <w:rPr>
          <w:b/>
          <w:sz w:val="24"/>
          <w:szCs w:val="24"/>
        </w:rPr>
        <w:t>Няма дълготрайни материални активи, които да служат като обезпечение на зад</w:t>
      </w:r>
      <w:r>
        <w:rPr>
          <w:b/>
          <w:sz w:val="24"/>
          <w:szCs w:val="24"/>
        </w:rPr>
        <w:t xml:space="preserve">ължения. </w:t>
      </w:r>
    </w:p>
    <w:p w:rsidR="0045467A" w:rsidRDefault="0045467A" w:rsidP="0045467A">
      <w:pPr>
        <w:rPr>
          <w:b/>
          <w:sz w:val="24"/>
          <w:szCs w:val="24"/>
        </w:rPr>
      </w:pPr>
      <w:r>
        <w:rPr>
          <w:b/>
          <w:sz w:val="24"/>
          <w:szCs w:val="24"/>
        </w:rPr>
        <w:t>26.Материални запаси</w:t>
      </w:r>
    </w:p>
    <w:p w:rsidR="0045467A" w:rsidRPr="0045467A" w:rsidRDefault="0045467A"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45467A" w:rsidTr="0045467A">
        <w:tc>
          <w:tcPr>
            <w:tcW w:w="3020" w:type="dxa"/>
          </w:tcPr>
          <w:p w:rsidR="0045467A" w:rsidRDefault="0045467A" w:rsidP="0045467A">
            <w:pPr>
              <w:rPr>
                <w:b/>
                <w:sz w:val="24"/>
                <w:szCs w:val="24"/>
              </w:rPr>
            </w:pPr>
          </w:p>
        </w:tc>
        <w:tc>
          <w:tcPr>
            <w:tcW w:w="3021" w:type="dxa"/>
          </w:tcPr>
          <w:p w:rsidR="0045467A" w:rsidRDefault="00BA6465" w:rsidP="0045467A">
            <w:pPr>
              <w:rPr>
                <w:b/>
                <w:sz w:val="24"/>
                <w:szCs w:val="24"/>
              </w:rPr>
            </w:pPr>
            <w:r>
              <w:rPr>
                <w:b/>
                <w:sz w:val="24"/>
                <w:szCs w:val="24"/>
              </w:rPr>
              <w:t>31.09</w:t>
            </w:r>
            <w:r w:rsidR="0045467A">
              <w:rPr>
                <w:b/>
                <w:sz w:val="24"/>
                <w:szCs w:val="24"/>
              </w:rPr>
              <w:t>.2021</w:t>
            </w:r>
          </w:p>
        </w:tc>
        <w:tc>
          <w:tcPr>
            <w:tcW w:w="3021" w:type="dxa"/>
          </w:tcPr>
          <w:p w:rsidR="0045467A" w:rsidRDefault="00BA6465" w:rsidP="0045467A">
            <w:pPr>
              <w:rPr>
                <w:b/>
                <w:sz w:val="24"/>
                <w:szCs w:val="24"/>
              </w:rPr>
            </w:pPr>
            <w:r>
              <w:rPr>
                <w:b/>
                <w:sz w:val="24"/>
                <w:szCs w:val="24"/>
              </w:rPr>
              <w:t>31.09</w:t>
            </w:r>
            <w:r w:rsidR="0045467A">
              <w:rPr>
                <w:b/>
                <w:sz w:val="24"/>
                <w:szCs w:val="24"/>
              </w:rPr>
              <w:t>.2020</w:t>
            </w:r>
          </w:p>
        </w:tc>
      </w:tr>
      <w:tr w:rsidR="0045467A" w:rsidTr="0045467A">
        <w:tc>
          <w:tcPr>
            <w:tcW w:w="3020" w:type="dxa"/>
          </w:tcPr>
          <w:p w:rsidR="0045467A" w:rsidRDefault="0045467A" w:rsidP="0045467A">
            <w:pPr>
              <w:rPr>
                <w:b/>
                <w:sz w:val="24"/>
                <w:szCs w:val="24"/>
              </w:rPr>
            </w:pPr>
          </w:p>
          <w:p w:rsidR="0045467A" w:rsidRDefault="0045467A" w:rsidP="0045467A">
            <w:pPr>
              <w:rPr>
                <w:b/>
                <w:sz w:val="24"/>
                <w:szCs w:val="24"/>
              </w:rPr>
            </w:pPr>
          </w:p>
        </w:tc>
        <w:tc>
          <w:tcPr>
            <w:tcW w:w="3021" w:type="dxa"/>
          </w:tcPr>
          <w:p w:rsidR="0045467A" w:rsidRDefault="0045467A" w:rsidP="0045467A">
            <w:pPr>
              <w:rPr>
                <w:b/>
                <w:sz w:val="24"/>
                <w:szCs w:val="24"/>
              </w:rPr>
            </w:pPr>
          </w:p>
        </w:tc>
        <w:tc>
          <w:tcPr>
            <w:tcW w:w="3021" w:type="dxa"/>
          </w:tcPr>
          <w:p w:rsidR="0045467A" w:rsidRDefault="0045467A" w:rsidP="0045467A">
            <w:pPr>
              <w:rPr>
                <w:b/>
                <w:sz w:val="24"/>
                <w:szCs w:val="24"/>
              </w:rPr>
            </w:pPr>
          </w:p>
        </w:tc>
      </w:tr>
      <w:tr w:rsidR="0045467A" w:rsidTr="0045467A">
        <w:tc>
          <w:tcPr>
            <w:tcW w:w="3020" w:type="dxa"/>
          </w:tcPr>
          <w:p w:rsidR="0045467A" w:rsidRDefault="0045467A" w:rsidP="0045467A">
            <w:pPr>
              <w:rPr>
                <w:b/>
                <w:sz w:val="24"/>
                <w:szCs w:val="24"/>
              </w:rPr>
            </w:pPr>
          </w:p>
        </w:tc>
        <w:tc>
          <w:tcPr>
            <w:tcW w:w="3021" w:type="dxa"/>
          </w:tcPr>
          <w:p w:rsidR="0045467A" w:rsidRDefault="0045467A" w:rsidP="0045467A">
            <w:pPr>
              <w:rPr>
                <w:b/>
                <w:sz w:val="24"/>
                <w:szCs w:val="24"/>
              </w:rPr>
            </w:pPr>
          </w:p>
        </w:tc>
        <w:tc>
          <w:tcPr>
            <w:tcW w:w="3021" w:type="dxa"/>
          </w:tcPr>
          <w:p w:rsidR="0045467A" w:rsidRDefault="0045467A" w:rsidP="0045467A">
            <w:pPr>
              <w:rPr>
                <w:b/>
                <w:sz w:val="24"/>
                <w:szCs w:val="24"/>
              </w:rPr>
            </w:pPr>
          </w:p>
        </w:tc>
      </w:tr>
      <w:tr w:rsidR="0045467A" w:rsidTr="0045467A">
        <w:tc>
          <w:tcPr>
            <w:tcW w:w="3020" w:type="dxa"/>
          </w:tcPr>
          <w:p w:rsidR="0045467A" w:rsidRDefault="0045467A" w:rsidP="0045467A">
            <w:pPr>
              <w:rPr>
                <w:b/>
                <w:sz w:val="24"/>
                <w:szCs w:val="24"/>
              </w:rPr>
            </w:pPr>
          </w:p>
        </w:tc>
        <w:tc>
          <w:tcPr>
            <w:tcW w:w="3021" w:type="dxa"/>
          </w:tcPr>
          <w:p w:rsidR="0045467A" w:rsidRDefault="0045467A" w:rsidP="0045467A">
            <w:pPr>
              <w:rPr>
                <w:b/>
                <w:sz w:val="24"/>
                <w:szCs w:val="24"/>
              </w:rPr>
            </w:pPr>
          </w:p>
        </w:tc>
        <w:tc>
          <w:tcPr>
            <w:tcW w:w="3021" w:type="dxa"/>
          </w:tcPr>
          <w:p w:rsidR="0045467A" w:rsidRDefault="0045467A" w:rsidP="0045467A">
            <w:pPr>
              <w:rPr>
                <w:b/>
                <w:sz w:val="24"/>
                <w:szCs w:val="24"/>
              </w:rPr>
            </w:pPr>
          </w:p>
        </w:tc>
      </w:tr>
    </w:tbl>
    <w:p w:rsidR="0045467A" w:rsidRDefault="0045467A" w:rsidP="0045467A">
      <w:pPr>
        <w:rPr>
          <w:b/>
          <w:sz w:val="24"/>
          <w:szCs w:val="24"/>
        </w:rPr>
      </w:pPr>
    </w:p>
    <w:p w:rsidR="0045467A" w:rsidRDefault="0045467A" w:rsidP="0045467A">
      <w:pPr>
        <w:rPr>
          <w:b/>
          <w:sz w:val="24"/>
          <w:szCs w:val="24"/>
        </w:rPr>
      </w:pPr>
      <w:r>
        <w:rPr>
          <w:b/>
          <w:sz w:val="24"/>
          <w:szCs w:val="24"/>
        </w:rPr>
        <w:t>27.Вземания</w:t>
      </w:r>
    </w:p>
    <w:p w:rsidR="0045467A" w:rsidRDefault="0045467A"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45467A" w:rsidTr="0045467A">
        <w:tc>
          <w:tcPr>
            <w:tcW w:w="3020" w:type="dxa"/>
          </w:tcPr>
          <w:p w:rsidR="0045467A" w:rsidRDefault="0045467A" w:rsidP="0045467A">
            <w:pPr>
              <w:rPr>
                <w:b/>
                <w:sz w:val="24"/>
                <w:szCs w:val="24"/>
              </w:rPr>
            </w:pPr>
          </w:p>
        </w:tc>
        <w:tc>
          <w:tcPr>
            <w:tcW w:w="3021" w:type="dxa"/>
          </w:tcPr>
          <w:p w:rsidR="0045467A" w:rsidRDefault="0049208B" w:rsidP="0045467A">
            <w:pPr>
              <w:rPr>
                <w:b/>
                <w:sz w:val="24"/>
                <w:szCs w:val="24"/>
              </w:rPr>
            </w:pPr>
            <w:r>
              <w:rPr>
                <w:b/>
                <w:sz w:val="24"/>
                <w:szCs w:val="24"/>
              </w:rPr>
              <w:t>30.09</w:t>
            </w:r>
            <w:r w:rsidR="0045467A">
              <w:rPr>
                <w:b/>
                <w:sz w:val="24"/>
                <w:szCs w:val="24"/>
              </w:rPr>
              <w:t>.2021</w:t>
            </w:r>
          </w:p>
        </w:tc>
        <w:tc>
          <w:tcPr>
            <w:tcW w:w="3021" w:type="dxa"/>
          </w:tcPr>
          <w:p w:rsidR="0045467A" w:rsidRDefault="0049208B" w:rsidP="0045467A">
            <w:pPr>
              <w:rPr>
                <w:b/>
                <w:sz w:val="24"/>
                <w:szCs w:val="24"/>
              </w:rPr>
            </w:pPr>
            <w:r>
              <w:rPr>
                <w:b/>
                <w:sz w:val="24"/>
                <w:szCs w:val="24"/>
              </w:rPr>
              <w:t>30.09</w:t>
            </w:r>
            <w:r w:rsidR="0045467A">
              <w:rPr>
                <w:b/>
                <w:sz w:val="24"/>
                <w:szCs w:val="24"/>
              </w:rPr>
              <w:t>.2020</w:t>
            </w:r>
          </w:p>
        </w:tc>
      </w:tr>
      <w:tr w:rsidR="0045467A" w:rsidTr="0045467A">
        <w:tc>
          <w:tcPr>
            <w:tcW w:w="3020" w:type="dxa"/>
          </w:tcPr>
          <w:p w:rsidR="0045467A" w:rsidRDefault="0045467A" w:rsidP="0045467A">
            <w:pPr>
              <w:rPr>
                <w:b/>
                <w:sz w:val="24"/>
                <w:szCs w:val="24"/>
              </w:rPr>
            </w:pPr>
            <w:r>
              <w:rPr>
                <w:b/>
                <w:sz w:val="24"/>
                <w:szCs w:val="24"/>
              </w:rPr>
              <w:t>Вземания от клиенти</w:t>
            </w:r>
          </w:p>
        </w:tc>
        <w:tc>
          <w:tcPr>
            <w:tcW w:w="3021" w:type="dxa"/>
          </w:tcPr>
          <w:p w:rsidR="0045467A" w:rsidRDefault="0049208B" w:rsidP="0045467A">
            <w:pPr>
              <w:rPr>
                <w:b/>
                <w:sz w:val="24"/>
                <w:szCs w:val="24"/>
              </w:rPr>
            </w:pPr>
            <w:r>
              <w:rPr>
                <w:b/>
                <w:sz w:val="24"/>
                <w:szCs w:val="24"/>
              </w:rPr>
              <w:t>60</w:t>
            </w:r>
          </w:p>
        </w:tc>
        <w:tc>
          <w:tcPr>
            <w:tcW w:w="3021" w:type="dxa"/>
          </w:tcPr>
          <w:p w:rsidR="0045467A" w:rsidRDefault="003F12EC" w:rsidP="0045467A">
            <w:pPr>
              <w:rPr>
                <w:b/>
                <w:sz w:val="24"/>
                <w:szCs w:val="24"/>
              </w:rPr>
            </w:pPr>
            <w:r>
              <w:rPr>
                <w:b/>
                <w:sz w:val="24"/>
                <w:szCs w:val="24"/>
              </w:rPr>
              <w:t>60</w:t>
            </w:r>
          </w:p>
        </w:tc>
      </w:tr>
      <w:tr w:rsidR="0045467A" w:rsidTr="0045467A">
        <w:tc>
          <w:tcPr>
            <w:tcW w:w="3020" w:type="dxa"/>
          </w:tcPr>
          <w:p w:rsidR="0045467A" w:rsidRDefault="0045467A" w:rsidP="0045467A">
            <w:pPr>
              <w:rPr>
                <w:b/>
                <w:sz w:val="24"/>
                <w:szCs w:val="24"/>
              </w:rPr>
            </w:pPr>
            <w:r>
              <w:rPr>
                <w:b/>
                <w:sz w:val="24"/>
                <w:szCs w:val="24"/>
              </w:rPr>
              <w:t>Други вземания-</w:t>
            </w:r>
            <w:proofErr w:type="spellStart"/>
            <w:r>
              <w:rPr>
                <w:b/>
                <w:sz w:val="24"/>
                <w:szCs w:val="24"/>
              </w:rPr>
              <w:t>вътр</w:t>
            </w:r>
            <w:proofErr w:type="spellEnd"/>
            <w:r>
              <w:rPr>
                <w:b/>
                <w:sz w:val="24"/>
                <w:szCs w:val="24"/>
              </w:rPr>
              <w:t>.</w:t>
            </w:r>
          </w:p>
          <w:p w:rsidR="0045467A" w:rsidRDefault="0045467A" w:rsidP="0045467A">
            <w:pPr>
              <w:rPr>
                <w:b/>
                <w:sz w:val="24"/>
                <w:szCs w:val="24"/>
              </w:rPr>
            </w:pPr>
            <w:r>
              <w:rPr>
                <w:b/>
                <w:sz w:val="24"/>
                <w:szCs w:val="24"/>
              </w:rPr>
              <w:t>разчети</w:t>
            </w:r>
          </w:p>
        </w:tc>
        <w:tc>
          <w:tcPr>
            <w:tcW w:w="3021" w:type="dxa"/>
          </w:tcPr>
          <w:p w:rsidR="0045467A" w:rsidRDefault="003F12EC" w:rsidP="0045467A">
            <w:pPr>
              <w:rPr>
                <w:b/>
                <w:sz w:val="24"/>
                <w:szCs w:val="24"/>
              </w:rPr>
            </w:pPr>
            <w:r>
              <w:rPr>
                <w:b/>
                <w:sz w:val="24"/>
                <w:szCs w:val="24"/>
              </w:rPr>
              <w:t>469</w:t>
            </w:r>
          </w:p>
        </w:tc>
        <w:tc>
          <w:tcPr>
            <w:tcW w:w="3021" w:type="dxa"/>
          </w:tcPr>
          <w:p w:rsidR="0045467A" w:rsidRDefault="0049208B" w:rsidP="0045467A">
            <w:pPr>
              <w:rPr>
                <w:b/>
                <w:sz w:val="24"/>
                <w:szCs w:val="24"/>
              </w:rPr>
            </w:pPr>
            <w:r>
              <w:rPr>
                <w:b/>
                <w:sz w:val="24"/>
                <w:szCs w:val="24"/>
              </w:rPr>
              <w:t>472</w:t>
            </w:r>
          </w:p>
        </w:tc>
      </w:tr>
      <w:tr w:rsidR="0045467A" w:rsidTr="0045467A">
        <w:tc>
          <w:tcPr>
            <w:tcW w:w="3020" w:type="dxa"/>
          </w:tcPr>
          <w:p w:rsidR="0045467A" w:rsidRDefault="0045467A" w:rsidP="0045467A">
            <w:pPr>
              <w:rPr>
                <w:b/>
                <w:sz w:val="24"/>
                <w:szCs w:val="24"/>
              </w:rPr>
            </w:pPr>
          </w:p>
        </w:tc>
        <w:tc>
          <w:tcPr>
            <w:tcW w:w="3021" w:type="dxa"/>
          </w:tcPr>
          <w:p w:rsidR="0045467A" w:rsidRDefault="0049208B" w:rsidP="0045467A">
            <w:pPr>
              <w:rPr>
                <w:b/>
                <w:sz w:val="24"/>
                <w:szCs w:val="24"/>
              </w:rPr>
            </w:pPr>
            <w:r>
              <w:rPr>
                <w:b/>
                <w:sz w:val="24"/>
                <w:szCs w:val="24"/>
              </w:rPr>
              <w:t>529</w:t>
            </w:r>
          </w:p>
        </w:tc>
        <w:tc>
          <w:tcPr>
            <w:tcW w:w="3021" w:type="dxa"/>
          </w:tcPr>
          <w:p w:rsidR="0045467A" w:rsidRDefault="0049208B" w:rsidP="0045467A">
            <w:pPr>
              <w:rPr>
                <w:b/>
                <w:sz w:val="24"/>
                <w:szCs w:val="24"/>
              </w:rPr>
            </w:pPr>
            <w:r>
              <w:rPr>
                <w:b/>
                <w:sz w:val="24"/>
                <w:szCs w:val="24"/>
              </w:rPr>
              <w:t>532</w:t>
            </w:r>
          </w:p>
        </w:tc>
      </w:tr>
    </w:tbl>
    <w:p w:rsidR="0045467A" w:rsidRDefault="0045467A" w:rsidP="0045467A">
      <w:pPr>
        <w:rPr>
          <w:b/>
          <w:sz w:val="24"/>
          <w:szCs w:val="24"/>
        </w:rPr>
      </w:pPr>
    </w:p>
    <w:p w:rsidR="000410FA" w:rsidRDefault="000410FA" w:rsidP="0045467A">
      <w:pPr>
        <w:rPr>
          <w:b/>
          <w:sz w:val="24"/>
          <w:szCs w:val="24"/>
        </w:rPr>
      </w:pPr>
      <w:r>
        <w:rPr>
          <w:b/>
          <w:sz w:val="24"/>
          <w:szCs w:val="24"/>
        </w:rPr>
        <w:t>28.Парични средства</w:t>
      </w:r>
    </w:p>
    <w:p w:rsidR="000410FA" w:rsidRDefault="000410FA"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0410FA" w:rsidTr="000410FA">
        <w:tc>
          <w:tcPr>
            <w:tcW w:w="3020" w:type="dxa"/>
          </w:tcPr>
          <w:p w:rsidR="000410FA" w:rsidRDefault="000410FA" w:rsidP="0045467A">
            <w:pPr>
              <w:rPr>
                <w:b/>
                <w:sz w:val="24"/>
                <w:szCs w:val="24"/>
              </w:rPr>
            </w:pPr>
          </w:p>
        </w:tc>
        <w:tc>
          <w:tcPr>
            <w:tcW w:w="3021" w:type="dxa"/>
          </w:tcPr>
          <w:p w:rsidR="000410FA" w:rsidRDefault="0049208B" w:rsidP="0045467A">
            <w:pPr>
              <w:rPr>
                <w:b/>
                <w:sz w:val="24"/>
                <w:szCs w:val="24"/>
              </w:rPr>
            </w:pPr>
            <w:r>
              <w:rPr>
                <w:b/>
                <w:sz w:val="24"/>
                <w:szCs w:val="24"/>
              </w:rPr>
              <w:t>30.09</w:t>
            </w:r>
            <w:r w:rsidR="000410FA">
              <w:rPr>
                <w:b/>
                <w:sz w:val="24"/>
                <w:szCs w:val="24"/>
              </w:rPr>
              <w:t>.2021</w:t>
            </w:r>
          </w:p>
        </w:tc>
        <w:tc>
          <w:tcPr>
            <w:tcW w:w="3021" w:type="dxa"/>
          </w:tcPr>
          <w:p w:rsidR="000410FA" w:rsidRDefault="0049208B" w:rsidP="0045467A">
            <w:pPr>
              <w:rPr>
                <w:b/>
                <w:sz w:val="24"/>
                <w:szCs w:val="24"/>
              </w:rPr>
            </w:pPr>
            <w:r>
              <w:rPr>
                <w:b/>
                <w:sz w:val="24"/>
                <w:szCs w:val="24"/>
              </w:rPr>
              <w:t>30.09</w:t>
            </w:r>
            <w:r w:rsidR="000410FA">
              <w:rPr>
                <w:b/>
                <w:sz w:val="24"/>
                <w:szCs w:val="24"/>
              </w:rPr>
              <w:t>.2020</w:t>
            </w:r>
          </w:p>
        </w:tc>
      </w:tr>
      <w:tr w:rsidR="000410FA" w:rsidTr="000410FA">
        <w:tc>
          <w:tcPr>
            <w:tcW w:w="3020" w:type="dxa"/>
          </w:tcPr>
          <w:p w:rsidR="000410FA" w:rsidRDefault="000410FA" w:rsidP="0045467A">
            <w:pPr>
              <w:rPr>
                <w:b/>
                <w:sz w:val="24"/>
                <w:szCs w:val="24"/>
              </w:rPr>
            </w:pPr>
            <w:r>
              <w:rPr>
                <w:b/>
                <w:sz w:val="24"/>
                <w:szCs w:val="24"/>
              </w:rPr>
              <w:t>Парични ср-ва в каса</w:t>
            </w:r>
          </w:p>
        </w:tc>
        <w:tc>
          <w:tcPr>
            <w:tcW w:w="3021" w:type="dxa"/>
          </w:tcPr>
          <w:p w:rsidR="000410FA" w:rsidRDefault="0049208B" w:rsidP="0045467A">
            <w:pPr>
              <w:rPr>
                <w:b/>
                <w:sz w:val="24"/>
                <w:szCs w:val="24"/>
              </w:rPr>
            </w:pPr>
            <w:r>
              <w:rPr>
                <w:b/>
                <w:sz w:val="24"/>
                <w:szCs w:val="24"/>
              </w:rPr>
              <w:t>3</w:t>
            </w:r>
          </w:p>
        </w:tc>
        <w:tc>
          <w:tcPr>
            <w:tcW w:w="3021" w:type="dxa"/>
          </w:tcPr>
          <w:p w:rsidR="000410FA" w:rsidRDefault="0049208B" w:rsidP="0045467A">
            <w:pPr>
              <w:rPr>
                <w:b/>
                <w:sz w:val="24"/>
                <w:szCs w:val="24"/>
              </w:rPr>
            </w:pPr>
            <w:r>
              <w:rPr>
                <w:b/>
                <w:sz w:val="24"/>
                <w:szCs w:val="24"/>
              </w:rPr>
              <w:t>4</w:t>
            </w:r>
          </w:p>
        </w:tc>
      </w:tr>
      <w:tr w:rsidR="000410FA" w:rsidTr="000410FA">
        <w:tc>
          <w:tcPr>
            <w:tcW w:w="3020" w:type="dxa"/>
          </w:tcPr>
          <w:p w:rsidR="000410FA" w:rsidRDefault="000410FA" w:rsidP="0045467A">
            <w:pPr>
              <w:rPr>
                <w:b/>
                <w:sz w:val="24"/>
                <w:szCs w:val="24"/>
              </w:rPr>
            </w:pPr>
            <w:r>
              <w:rPr>
                <w:b/>
                <w:sz w:val="24"/>
                <w:szCs w:val="24"/>
              </w:rPr>
              <w:t>Парични средства в банка</w:t>
            </w:r>
          </w:p>
        </w:tc>
        <w:tc>
          <w:tcPr>
            <w:tcW w:w="3021" w:type="dxa"/>
          </w:tcPr>
          <w:p w:rsidR="000410FA" w:rsidRDefault="0049208B" w:rsidP="0045467A">
            <w:pPr>
              <w:rPr>
                <w:b/>
                <w:sz w:val="24"/>
                <w:szCs w:val="24"/>
              </w:rPr>
            </w:pPr>
            <w:r>
              <w:rPr>
                <w:b/>
                <w:sz w:val="24"/>
                <w:szCs w:val="24"/>
              </w:rPr>
              <w:t>178</w:t>
            </w:r>
          </w:p>
        </w:tc>
        <w:tc>
          <w:tcPr>
            <w:tcW w:w="3021" w:type="dxa"/>
          </w:tcPr>
          <w:p w:rsidR="000410FA" w:rsidRDefault="0049208B" w:rsidP="0045467A">
            <w:pPr>
              <w:rPr>
                <w:b/>
                <w:sz w:val="24"/>
                <w:szCs w:val="24"/>
              </w:rPr>
            </w:pPr>
            <w:r>
              <w:rPr>
                <w:b/>
                <w:sz w:val="24"/>
                <w:szCs w:val="24"/>
              </w:rPr>
              <w:t>243</w:t>
            </w:r>
          </w:p>
        </w:tc>
      </w:tr>
      <w:tr w:rsidR="000410FA" w:rsidTr="000410FA">
        <w:tc>
          <w:tcPr>
            <w:tcW w:w="3020" w:type="dxa"/>
          </w:tcPr>
          <w:p w:rsidR="000410FA" w:rsidRDefault="000410FA" w:rsidP="0045467A">
            <w:pPr>
              <w:rPr>
                <w:b/>
                <w:sz w:val="24"/>
                <w:szCs w:val="24"/>
              </w:rPr>
            </w:pPr>
            <w:r>
              <w:rPr>
                <w:b/>
                <w:sz w:val="24"/>
                <w:szCs w:val="24"/>
              </w:rPr>
              <w:t>общо</w:t>
            </w:r>
          </w:p>
        </w:tc>
        <w:tc>
          <w:tcPr>
            <w:tcW w:w="3021" w:type="dxa"/>
          </w:tcPr>
          <w:p w:rsidR="000410FA" w:rsidRDefault="0049208B" w:rsidP="0045467A">
            <w:pPr>
              <w:rPr>
                <w:b/>
                <w:sz w:val="24"/>
                <w:szCs w:val="24"/>
              </w:rPr>
            </w:pPr>
            <w:r>
              <w:rPr>
                <w:b/>
                <w:sz w:val="24"/>
                <w:szCs w:val="24"/>
              </w:rPr>
              <w:t>181</w:t>
            </w:r>
          </w:p>
        </w:tc>
        <w:tc>
          <w:tcPr>
            <w:tcW w:w="3021" w:type="dxa"/>
          </w:tcPr>
          <w:p w:rsidR="000410FA" w:rsidRDefault="0049208B" w:rsidP="0045467A">
            <w:pPr>
              <w:rPr>
                <w:b/>
                <w:sz w:val="24"/>
                <w:szCs w:val="24"/>
              </w:rPr>
            </w:pPr>
            <w:r>
              <w:rPr>
                <w:b/>
                <w:sz w:val="24"/>
                <w:szCs w:val="24"/>
              </w:rPr>
              <w:t>247</w:t>
            </w:r>
          </w:p>
        </w:tc>
      </w:tr>
    </w:tbl>
    <w:p w:rsidR="000410FA" w:rsidRDefault="00780BD5" w:rsidP="0045467A">
      <w:pPr>
        <w:rPr>
          <w:b/>
          <w:sz w:val="24"/>
          <w:szCs w:val="24"/>
        </w:rPr>
      </w:pPr>
      <w:r>
        <w:rPr>
          <w:b/>
          <w:sz w:val="24"/>
          <w:szCs w:val="24"/>
        </w:rPr>
        <w:t>29.Собствен капитал</w:t>
      </w:r>
    </w:p>
    <w:p w:rsidR="00780BD5" w:rsidRDefault="00780BD5" w:rsidP="0045467A">
      <w:pPr>
        <w:rPr>
          <w:b/>
          <w:sz w:val="24"/>
          <w:szCs w:val="24"/>
        </w:rPr>
      </w:pPr>
      <w:r>
        <w:rPr>
          <w:b/>
          <w:sz w:val="24"/>
          <w:szCs w:val="24"/>
        </w:rPr>
        <w:t>Собственият капитал на дружеството се състои от:</w:t>
      </w:r>
    </w:p>
    <w:p w:rsidR="00780BD5" w:rsidRDefault="00780BD5" w:rsidP="0045467A">
      <w:pPr>
        <w:rPr>
          <w:b/>
          <w:sz w:val="24"/>
          <w:szCs w:val="24"/>
        </w:rPr>
      </w:pPr>
      <w:r>
        <w:rPr>
          <w:b/>
          <w:sz w:val="24"/>
          <w:szCs w:val="24"/>
        </w:rPr>
        <w:t>30.1.Основен капитал</w:t>
      </w:r>
    </w:p>
    <w:p w:rsidR="00780BD5" w:rsidRDefault="00295F86" w:rsidP="0045467A">
      <w:pPr>
        <w:rPr>
          <w:b/>
          <w:sz w:val="24"/>
          <w:szCs w:val="24"/>
        </w:rPr>
      </w:pPr>
      <w:r>
        <w:rPr>
          <w:b/>
          <w:sz w:val="24"/>
          <w:szCs w:val="24"/>
        </w:rPr>
        <w:t>Основният капитал е представен по неговата номинална стойност,</w:t>
      </w:r>
      <w:r w:rsidR="00924B6E">
        <w:rPr>
          <w:b/>
          <w:sz w:val="24"/>
          <w:szCs w:val="24"/>
        </w:rPr>
        <w:t xml:space="preserve"> </w:t>
      </w:r>
      <w:r>
        <w:rPr>
          <w:b/>
          <w:sz w:val="24"/>
          <w:szCs w:val="24"/>
        </w:rPr>
        <w:t>съгласно съдебното решение за регистрация. Към датата на настоящия финансов отчет собственик на е капитала е</w:t>
      </w:r>
    </w:p>
    <w:p w:rsidR="00780BD5" w:rsidRDefault="00780BD5" w:rsidP="0045467A">
      <w:pPr>
        <w:rPr>
          <w:b/>
          <w:sz w:val="24"/>
          <w:szCs w:val="24"/>
        </w:rPr>
      </w:pPr>
      <w:r>
        <w:rPr>
          <w:b/>
          <w:sz w:val="24"/>
          <w:szCs w:val="24"/>
        </w:rPr>
        <w:t>Собственост и управление</w:t>
      </w:r>
    </w:p>
    <w:tbl>
      <w:tblPr>
        <w:tblStyle w:val="a3"/>
        <w:tblW w:w="0" w:type="auto"/>
        <w:tblLook w:val="04A0" w:firstRow="1" w:lastRow="0" w:firstColumn="1" w:lastColumn="0" w:noHBand="0" w:noVBand="1"/>
      </w:tblPr>
      <w:tblGrid>
        <w:gridCol w:w="1812"/>
        <w:gridCol w:w="1812"/>
        <w:gridCol w:w="1812"/>
        <w:gridCol w:w="1813"/>
        <w:gridCol w:w="1813"/>
      </w:tblGrid>
      <w:tr w:rsidR="00780BD5" w:rsidTr="00780BD5">
        <w:tc>
          <w:tcPr>
            <w:tcW w:w="1812" w:type="dxa"/>
          </w:tcPr>
          <w:p w:rsidR="00780BD5" w:rsidRDefault="00780BD5" w:rsidP="0045467A">
            <w:pPr>
              <w:rPr>
                <w:b/>
                <w:sz w:val="24"/>
                <w:szCs w:val="24"/>
              </w:rPr>
            </w:pPr>
            <w:r>
              <w:rPr>
                <w:b/>
                <w:sz w:val="24"/>
                <w:szCs w:val="24"/>
              </w:rPr>
              <w:lastRenderedPageBreak/>
              <w:t>Съдружник</w:t>
            </w:r>
          </w:p>
        </w:tc>
        <w:tc>
          <w:tcPr>
            <w:tcW w:w="1812" w:type="dxa"/>
          </w:tcPr>
          <w:p w:rsidR="00780BD5" w:rsidRDefault="00780BD5" w:rsidP="0045467A">
            <w:pPr>
              <w:rPr>
                <w:b/>
                <w:sz w:val="24"/>
                <w:szCs w:val="24"/>
              </w:rPr>
            </w:pPr>
            <w:r>
              <w:rPr>
                <w:b/>
                <w:sz w:val="24"/>
                <w:szCs w:val="24"/>
              </w:rPr>
              <w:t>Брой дялове</w:t>
            </w:r>
          </w:p>
        </w:tc>
        <w:tc>
          <w:tcPr>
            <w:tcW w:w="1812" w:type="dxa"/>
          </w:tcPr>
          <w:p w:rsidR="00780BD5" w:rsidRDefault="00780BD5" w:rsidP="0045467A">
            <w:pPr>
              <w:rPr>
                <w:b/>
                <w:sz w:val="24"/>
                <w:szCs w:val="24"/>
              </w:rPr>
            </w:pPr>
            <w:r>
              <w:rPr>
                <w:b/>
                <w:sz w:val="24"/>
                <w:szCs w:val="24"/>
              </w:rPr>
              <w:t>стойност</w:t>
            </w:r>
          </w:p>
        </w:tc>
        <w:tc>
          <w:tcPr>
            <w:tcW w:w="1813" w:type="dxa"/>
          </w:tcPr>
          <w:p w:rsidR="00780BD5" w:rsidRDefault="00780BD5" w:rsidP="00780BD5">
            <w:pPr>
              <w:jc w:val="center"/>
              <w:rPr>
                <w:b/>
                <w:sz w:val="24"/>
                <w:szCs w:val="24"/>
              </w:rPr>
            </w:pPr>
            <w:r>
              <w:rPr>
                <w:b/>
                <w:sz w:val="24"/>
                <w:szCs w:val="24"/>
              </w:rPr>
              <w:t>платени</w:t>
            </w:r>
          </w:p>
        </w:tc>
        <w:tc>
          <w:tcPr>
            <w:tcW w:w="1813" w:type="dxa"/>
          </w:tcPr>
          <w:p w:rsidR="00780BD5" w:rsidRDefault="00780BD5" w:rsidP="0045467A">
            <w:pPr>
              <w:rPr>
                <w:b/>
                <w:sz w:val="24"/>
                <w:szCs w:val="24"/>
              </w:rPr>
            </w:pPr>
            <w:r>
              <w:rPr>
                <w:b/>
                <w:sz w:val="24"/>
                <w:szCs w:val="24"/>
              </w:rPr>
              <w:t>Относителен дял</w:t>
            </w:r>
          </w:p>
        </w:tc>
      </w:tr>
      <w:tr w:rsidR="00780BD5" w:rsidTr="00780BD5">
        <w:tc>
          <w:tcPr>
            <w:tcW w:w="1812" w:type="dxa"/>
          </w:tcPr>
          <w:p w:rsidR="00780BD5" w:rsidRDefault="00780BD5" w:rsidP="0045467A">
            <w:pPr>
              <w:rPr>
                <w:b/>
                <w:sz w:val="24"/>
                <w:szCs w:val="24"/>
              </w:rPr>
            </w:pPr>
            <w:r>
              <w:rPr>
                <w:b/>
                <w:sz w:val="24"/>
                <w:szCs w:val="24"/>
              </w:rPr>
              <w:t>Министерство на транспорта,</w:t>
            </w:r>
            <w:r w:rsidR="00F764A3">
              <w:rPr>
                <w:b/>
                <w:sz w:val="24"/>
                <w:szCs w:val="24"/>
                <w:lang w:val="en-US"/>
              </w:rPr>
              <w:t xml:space="preserve"> </w:t>
            </w:r>
            <w:r>
              <w:rPr>
                <w:b/>
                <w:sz w:val="24"/>
                <w:szCs w:val="24"/>
              </w:rPr>
              <w:t>инф.</w:t>
            </w:r>
            <w:r w:rsidR="00F764A3">
              <w:rPr>
                <w:b/>
                <w:sz w:val="24"/>
                <w:szCs w:val="24"/>
                <w:lang w:val="en-US"/>
              </w:rPr>
              <w:t xml:space="preserve"> </w:t>
            </w:r>
            <w:r>
              <w:rPr>
                <w:b/>
                <w:sz w:val="24"/>
                <w:szCs w:val="24"/>
              </w:rPr>
              <w:t xml:space="preserve">технологии </w:t>
            </w:r>
          </w:p>
          <w:p w:rsidR="00780BD5" w:rsidRDefault="00780BD5" w:rsidP="0045467A">
            <w:pPr>
              <w:rPr>
                <w:b/>
                <w:sz w:val="24"/>
                <w:szCs w:val="24"/>
              </w:rPr>
            </w:pPr>
            <w:r>
              <w:rPr>
                <w:b/>
                <w:sz w:val="24"/>
                <w:szCs w:val="24"/>
              </w:rPr>
              <w:t>и съобщенията</w:t>
            </w:r>
          </w:p>
        </w:tc>
        <w:tc>
          <w:tcPr>
            <w:tcW w:w="1812" w:type="dxa"/>
          </w:tcPr>
          <w:p w:rsidR="00780BD5" w:rsidRDefault="00780BD5" w:rsidP="0045467A">
            <w:pPr>
              <w:rPr>
                <w:b/>
                <w:sz w:val="24"/>
                <w:szCs w:val="24"/>
              </w:rPr>
            </w:pPr>
            <w:r>
              <w:rPr>
                <w:b/>
                <w:sz w:val="24"/>
                <w:szCs w:val="24"/>
              </w:rPr>
              <w:t>50000</w:t>
            </w:r>
          </w:p>
        </w:tc>
        <w:tc>
          <w:tcPr>
            <w:tcW w:w="1812" w:type="dxa"/>
          </w:tcPr>
          <w:p w:rsidR="00780BD5" w:rsidRDefault="00780BD5" w:rsidP="0045467A">
            <w:pPr>
              <w:rPr>
                <w:b/>
                <w:sz w:val="24"/>
                <w:szCs w:val="24"/>
              </w:rPr>
            </w:pPr>
            <w:r>
              <w:rPr>
                <w:b/>
                <w:sz w:val="24"/>
                <w:szCs w:val="24"/>
              </w:rPr>
              <w:t>10</w:t>
            </w:r>
          </w:p>
        </w:tc>
        <w:tc>
          <w:tcPr>
            <w:tcW w:w="1813" w:type="dxa"/>
          </w:tcPr>
          <w:p w:rsidR="00780BD5" w:rsidRDefault="00780BD5" w:rsidP="0045467A">
            <w:pPr>
              <w:rPr>
                <w:b/>
                <w:sz w:val="24"/>
                <w:szCs w:val="24"/>
              </w:rPr>
            </w:pPr>
            <w:r>
              <w:rPr>
                <w:b/>
                <w:sz w:val="24"/>
                <w:szCs w:val="24"/>
              </w:rPr>
              <w:t>500</w:t>
            </w:r>
            <w:r w:rsidR="00295F86">
              <w:rPr>
                <w:b/>
                <w:sz w:val="24"/>
                <w:szCs w:val="24"/>
              </w:rPr>
              <w:t>000</w:t>
            </w:r>
          </w:p>
        </w:tc>
        <w:tc>
          <w:tcPr>
            <w:tcW w:w="1813" w:type="dxa"/>
          </w:tcPr>
          <w:p w:rsidR="00780BD5" w:rsidRDefault="00295F86" w:rsidP="0045467A">
            <w:pPr>
              <w:rPr>
                <w:b/>
                <w:sz w:val="24"/>
                <w:szCs w:val="24"/>
              </w:rPr>
            </w:pPr>
            <w:r>
              <w:rPr>
                <w:b/>
                <w:sz w:val="24"/>
                <w:szCs w:val="24"/>
              </w:rPr>
              <w:t>100%</w:t>
            </w:r>
          </w:p>
        </w:tc>
      </w:tr>
      <w:tr w:rsidR="00780BD5" w:rsidTr="00780BD5">
        <w:tc>
          <w:tcPr>
            <w:tcW w:w="1812" w:type="dxa"/>
          </w:tcPr>
          <w:p w:rsidR="00780BD5" w:rsidRDefault="00295F86" w:rsidP="0045467A">
            <w:pPr>
              <w:rPr>
                <w:b/>
                <w:sz w:val="24"/>
                <w:szCs w:val="24"/>
              </w:rPr>
            </w:pPr>
            <w:r>
              <w:rPr>
                <w:b/>
                <w:sz w:val="24"/>
                <w:szCs w:val="24"/>
              </w:rPr>
              <w:t>общо</w:t>
            </w:r>
          </w:p>
        </w:tc>
        <w:tc>
          <w:tcPr>
            <w:tcW w:w="1812" w:type="dxa"/>
          </w:tcPr>
          <w:p w:rsidR="00780BD5" w:rsidRDefault="00295F86" w:rsidP="0045467A">
            <w:pPr>
              <w:rPr>
                <w:b/>
                <w:sz w:val="24"/>
                <w:szCs w:val="24"/>
              </w:rPr>
            </w:pPr>
            <w:r>
              <w:rPr>
                <w:b/>
                <w:sz w:val="24"/>
                <w:szCs w:val="24"/>
              </w:rPr>
              <w:t>50000</w:t>
            </w:r>
          </w:p>
        </w:tc>
        <w:tc>
          <w:tcPr>
            <w:tcW w:w="1812" w:type="dxa"/>
          </w:tcPr>
          <w:p w:rsidR="00780BD5" w:rsidRDefault="00295F86" w:rsidP="0045467A">
            <w:pPr>
              <w:rPr>
                <w:b/>
                <w:sz w:val="24"/>
                <w:szCs w:val="24"/>
              </w:rPr>
            </w:pPr>
            <w:r>
              <w:rPr>
                <w:b/>
                <w:sz w:val="24"/>
                <w:szCs w:val="24"/>
              </w:rPr>
              <w:t>10</w:t>
            </w:r>
          </w:p>
        </w:tc>
        <w:tc>
          <w:tcPr>
            <w:tcW w:w="1813" w:type="dxa"/>
          </w:tcPr>
          <w:p w:rsidR="00780BD5" w:rsidRDefault="00295F86" w:rsidP="0045467A">
            <w:pPr>
              <w:rPr>
                <w:b/>
                <w:sz w:val="24"/>
                <w:szCs w:val="24"/>
              </w:rPr>
            </w:pPr>
            <w:r>
              <w:rPr>
                <w:b/>
                <w:sz w:val="24"/>
                <w:szCs w:val="24"/>
              </w:rPr>
              <w:t>500000</w:t>
            </w:r>
          </w:p>
        </w:tc>
        <w:tc>
          <w:tcPr>
            <w:tcW w:w="1813" w:type="dxa"/>
          </w:tcPr>
          <w:p w:rsidR="00780BD5" w:rsidRDefault="00295F86" w:rsidP="0045467A">
            <w:pPr>
              <w:rPr>
                <w:b/>
                <w:sz w:val="24"/>
                <w:szCs w:val="24"/>
              </w:rPr>
            </w:pPr>
            <w:r>
              <w:rPr>
                <w:b/>
                <w:sz w:val="24"/>
                <w:szCs w:val="24"/>
              </w:rPr>
              <w:t>100%</w:t>
            </w:r>
          </w:p>
        </w:tc>
      </w:tr>
    </w:tbl>
    <w:p w:rsidR="0045467A" w:rsidRDefault="00C469C7" w:rsidP="0045467A">
      <w:pPr>
        <w:rPr>
          <w:b/>
          <w:sz w:val="24"/>
          <w:szCs w:val="24"/>
        </w:rPr>
      </w:pPr>
      <w:r>
        <w:rPr>
          <w:b/>
          <w:sz w:val="24"/>
          <w:szCs w:val="24"/>
        </w:rPr>
        <w:t>30.2 Резерви</w:t>
      </w:r>
    </w:p>
    <w:p w:rsidR="00C469C7" w:rsidRDefault="00C469C7" w:rsidP="0045467A">
      <w:pPr>
        <w:rPr>
          <w:b/>
          <w:sz w:val="24"/>
          <w:szCs w:val="24"/>
        </w:rPr>
      </w:pPr>
      <w:r>
        <w:rPr>
          <w:b/>
          <w:sz w:val="24"/>
          <w:szCs w:val="24"/>
        </w:rPr>
        <w:t>Дружеството създава резерви съгласно  изискванията на Търговски  закон  и своя устав.</w:t>
      </w:r>
      <w:r w:rsidR="00144A81">
        <w:rPr>
          <w:b/>
          <w:sz w:val="24"/>
          <w:szCs w:val="24"/>
        </w:rPr>
        <w:t xml:space="preserve"> </w:t>
      </w:r>
      <w:r>
        <w:rPr>
          <w:b/>
          <w:sz w:val="24"/>
          <w:szCs w:val="24"/>
        </w:rPr>
        <w:t>О</w:t>
      </w:r>
      <w:r w:rsidR="00144A81">
        <w:rPr>
          <w:b/>
          <w:sz w:val="24"/>
          <w:szCs w:val="24"/>
        </w:rPr>
        <w:t>бщият размер на резервите  е 705</w:t>
      </w:r>
      <w:r>
        <w:rPr>
          <w:b/>
          <w:sz w:val="24"/>
          <w:szCs w:val="24"/>
        </w:rPr>
        <w:t xml:space="preserve"> хил.</w:t>
      </w:r>
      <w:r w:rsidR="00144A81">
        <w:rPr>
          <w:b/>
          <w:sz w:val="24"/>
          <w:szCs w:val="24"/>
        </w:rPr>
        <w:t xml:space="preserve"> </w:t>
      </w:r>
      <w:r>
        <w:rPr>
          <w:b/>
          <w:sz w:val="24"/>
          <w:szCs w:val="24"/>
        </w:rPr>
        <w:t>лева.</w:t>
      </w:r>
    </w:p>
    <w:p w:rsidR="00C469C7" w:rsidRDefault="00C469C7" w:rsidP="0045467A">
      <w:pPr>
        <w:rPr>
          <w:b/>
          <w:sz w:val="24"/>
          <w:szCs w:val="24"/>
        </w:rPr>
      </w:pPr>
      <w:r>
        <w:rPr>
          <w:b/>
          <w:sz w:val="24"/>
          <w:szCs w:val="24"/>
        </w:rPr>
        <w:t>30.3 Натрупани печалби/загуби/ от минали години.</w:t>
      </w:r>
    </w:p>
    <w:p w:rsidR="00C469C7" w:rsidRDefault="00C469C7" w:rsidP="0045467A">
      <w:pPr>
        <w:rPr>
          <w:b/>
          <w:sz w:val="24"/>
          <w:szCs w:val="24"/>
        </w:rPr>
      </w:pPr>
      <w:r>
        <w:rPr>
          <w:b/>
          <w:sz w:val="24"/>
          <w:szCs w:val="24"/>
        </w:rPr>
        <w:t xml:space="preserve">Неразпределената </w:t>
      </w:r>
      <w:r w:rsidR="00924B6E">
        <w:rPr>
          <w:b/>
          <w:sz w:val="24"/>
          <w:szCs w:val="24"/>
        </w:rPr>
        <w:t>печ</w:t>
      </w:r>
      <w:r w:rsidR="0049208B">
        <w:rPr>
          <w:b/>
          <w:sz w:val="24"/>
          <w:szCs w:val="24"/>
        </w:rPr>
        <w:t>алба от минали години  към 30.09</w:t>
      </w:r>
      <w:r>
        <w:rPr>
          <w:b/>
          <w:sz w:val="24"/>
          <w:szCs w:val="24"/>
        </w:rPr>
        <w:t>.2021 година е 224 хил. лева,</w:t>
      </w:r>
      <w:r w:rsidR="00F7497C">
        <w:rPr>
          <w:b/>
          <w:sz w:val="24"/>
          <w:szCs w:val="24"/>
          <w:lang w:val="en-US"/>
        </w:rPr>
        <w:t xml:space="preserve"> </w:t>
      </w:r>
      <w:r>
        <w:rPr>
          <w:b/>
          <w:sz w:val="24"/>
          <w:szCs w:val="24"/>
        </w:rPr>
        <w:t>неразпределена загуба от 614 хил. лева .</w:t>
      </w:r>
    </w:p>
    <w:p w:rsidR="00C469C7" w:rsidRDefault="00C469C7" w:rsidP="0045467A">
      <w:pPr>
        <w:rPr>
          <w:b/>
          <w:sz w:val="24"/>
          <w:szCs w:val="24"/>
        </w:rPr>
      </w:pPr>
      <w:r>
        <w:rPr>
          <w:b/>
          <w:sz w:val="24"/>
          <w:szCs w:val="24"/>
        </w:rPr>
        <w:t>30.4. Текуща печалба/загуба/</w:t>
      </w:r>
    </w:p>
    <w:p w:rsidR="00C469C7" w:rsidRDefault="0049208B" w:rsidP="0045467A">
      <w:pPr>
        <w:rPr>
          <w:b/>
          <w:sz w:val="24"/>
          <w:szCs w:val="24"/>
        </w:rPr>
      </w:pPr>
      <w:r>
        <w:rPr>
          <w:b/>
          <w:sz w:val="24"/>
          <w:szCs w:val="24"/>
        </w:rPr>
        <w:t>Дружеството към 30.09.2021 завършва с -164</w:t>
      </w:r>
      <w:r w:rsidR="00D928B5">
        <w:rPr>
          <w:b/>
          <w:sz w:val="24"/>
          <w:szCs w:val="24"/>
        </w:rPr>
        <w:t xml:space="preserve"> хил. </w:t>
      </w:r>
      <w:proofErr w:type="spellStart"/>
      <w:r w:rsidR="00D928B5">
        <w:rPr>
          <w:b/>
          <w:sz w:val="24"/>
          <w:szCs w:val="24"/>
        </w:rPr>
        <w:t>лв</w:t>
      </w:r>
      <w:proofErr w:type="spellEnd"/>
      <w:r w:rsidR="00D928B5">
        <w:rPr>
          <w:b/>
          <w:sz w:val="24"/>
          <w:szCs w:val="24"/>
        </w:rPr>
        <w:t xml:space="preserve"> загуба./н</w:t>
      </w:r>
      <w:r>
        <w:rPr>
          <w:b/>
          <w:sz w:val="24"/>
          <w:szCs w:val="24"/>
        </w:rPr>
        <w:t>а 30.09.2020 - -143</w:t>
      </w:r>
      <w:r w:rsidR="00D928B5">
        <w:rPr>
          <w:b/>
          <w:sz w:val="24"/>
          <w:szCs w:val="24"/>
        </w:rPr>
        <w:t xml:space="preserve"> хил. загуба/</w:t>
      </w:r>
    </w:p>
    <w:p w:rsidR="00C74DEF" w:rsidRDefault="00C74DEF" w:rsidP="0045467A">
      <w:pPr>
        <w:rPr>
          <w:b/>
          <w:sz w:val="24"/>
          <w:szCs w:val="24"/>
        </w:rPr>
      </w:pPr>
      <w:r>
        <w:rPr>
          <w:b/>
          <w:sz w:val="24"/>
          <w:szCs w:val="24"/>
        </w:rPr>
        <w:t>31.Задължения към доставчици и клиенти</w:t>
      </w:r>
    </w:p>
    <w:p w:rsidR="00C74DEF" w:rsidRPr="0045467A" w:rsidRDefault="00C74DEF" w:rsidP="0045467A">
      <w:pPr>
        <w:rPr>
          <w:b/>
          <w:sz w:val="24"/>
          <w:szCs w:val="24"/>
        </w:rPr>
      </w:pPr>
      <w:r>
        <w:rPr>
          <w:b/>
          <w:sz w:val="24"/>
          <w:szCs w:val="24"/>
        </w:rPr>
        <w:t>Хил.</w:t>
      </w:r>
      <w:r w:rsidR="00F7497C">
        <w:rPr>
          <w:b/>
          <w:sz w:val="24"/>
          <w:szCs w:val="24"/>
          <w:lang w:val="en-US"/>
        </w:rPr>
        <w:t xml:space="preserve"> </w:t>
      </w:r>
      <w:proofErr w:type="spellStart"/>
      <w:r>
        <w:rPr>
          <w:b/>
          <w:sz w:val="24"/>
          <w:szCs w:val="24"/>
        </w:rPr>
        <w:t>лв</w:t>
      </w:r>
      <w:proofErr w:type="spellEnd"/>
    </w:p>
    <w:tbl>
      <w:tblPr>
        <w:tblStyle w:val="a3"/>
        <w:tblW w:w="0" w:type="auto"/>
        <w:tblLook w:val="04A0" w:firstRow="1" w:lastRow="0" w:firstColumn="1" w:lastColumn="0" w:noHBand="0" w:noVBand="1"/>
      </w:tblPr>
      <w:tblGrid>
        <w:gridCol w:w="3020"/>
        <w:gridCol w:w="3021"/>
        <w:gridCol w:w="3021"/>
      </w:tblGrid>
      <w:tr w:rsidR="00C74DEF" w:rsidTr="00C74DEF">
        <w:tc>
          <w:tcPr>
            <w:tcW w:w="3020" w:type="dxa"/>
          </w:tcPr>
          <w:p w:rsidR="00C74DEF" w:rsidRDefault="00C74DEF" w:rsidP="0045467A">
            <w:pPr>
              <w:rPr>
                <w:b/>
                <w:sz w:val="24"/>
                <w:szCs w:val="24"/>
              </w:rPr>
            </w:pPr>
          </w:p>
        </w:tc>
        <w:tc>
          <w:tcPr>
            <w:tcW w:w="3021" w:type="dxa"/>
          </w:tcPr>
          <w:p w:rsidR="00C74DEF" w:rsidRDefault="0049208B" w:rsidP="0045467A">
            <w:pPr>
              <w:rPr>
                <w:b/>
                <w:sz w:val="24"/>
                <w:szCs w:val="24"/>
              </w:rPr>
            </w:pPr>
            <w:r>
              <w:rPr>
                <w:b/>
                <w:sz w:val="24"/>
                <w:szCs w:val="24"/>
              </w:rPr>
              <w:t>30.09</w:t>
            </w:r>
            <w:r w:rsidR="00C74DEF">
              <w:rPr>
                <w:b/>
                <w:sz w:val="24"/>
                <w:szCs w:val="24"/>
              </w:rPr>
              <w:t>.2021</w:t>
            </w:r>
          </w:p>
        </w:tc>
        <w:tc>
          <w:tcPr>
            <w:tcW w:w="3021" w:type="dxa"/>
          </w:tcPr>
          <w:p w:rsidR="00C74DEF" w:rsidRDefault="0049208B" w:rsidP="0045467A">
            <w:pPr>
              <w:rPr>
                <w:b/>
                <w:sz w:val="24"/>
                <w:szCs w:val="24"/>
              </w:rPr>
            </w:pPr>
            <w:r>
              <w:rPr>
                <w:b/>
                <w:sz w:val="24"/>
                <w:szCs w:val="24"/>
              </w:rPr>
              <w:t>30.09</w:t>
            </w:r>
            <w:r w:rsidR="00C74DEF">
              <w:rPr>
                <w:b/>
                <w:sz w:val="24"/>
                <w:szCs w:val="24"/>
              </w:rPr>
              <w:t>.2020</w:t>
            </w:r>
          </w:p>
        </w:tc>
      </w:tr>
      <w:tr w:rsidR="00C74DEF" w:rsidTr="00C74DEF">
        <w:tc>
          <w:tcPr>
            <w:tcW w:w="3020" w:type="dxa"/>
          </w:tcPr>
          <w:p w:rsidR="00C74DEF" w:rsidRDefault="00C74DEF" w:rsidP="0045467A">
            <w:pPr>
              <w:rPr>
                <w:b/>
                <w:sz w:val="24"/>
                <w:szCs w:val="24"/>
              </w:rPr>
            </w:pPr>
            <w:r>
              <w:rPr>
                <w:b/>
                <w:sz w:val="24"/>
                <w:szCs w:val="24"/>
              </w:rPr>
              <w:t>Получени аванси</w:t>
            </w:r>
          </w:p>
        </w:tc>
        <w:tc>
          <w:tcPr>
            <w:tcW w:w="3021" w:type="dxa"/>
          </w:tcPr>
          <w:p w:rsidR="00C74DEF" w:rsidRDefault="00C74DEF" w:rsidP="0045467A">
            <w:pPr>
              <w:rPr>
                <w:b/>
                <w:sz w:val="24"/>
                <w:szCs w:val="24"/>
              </w:rPr>
            </w:pPr>
          </w:p>
        </w:tc>
        <w:tc>
          <w:tcPr>
            <w:tcW w:w="3021" w:type="dxa"/>
          </w:tcPr>
          <w:p w:rsidR="00C74DEF" w:rsidRDefault="00C74DEF" w:rsidP="0045467A">
            <w:pPr>
              <w:rPr>
                <w:b/>
                <w:sz w:val="24"/>
                <w:szCs w:val="24"/>
              </w:rPr>
            </w:pPr>
          </w:p>
        </w:tc>
      </w:tr>
      <w:tr w:rsidR="00C74DEF" w:rsidTr="00C74DEF">
        <w:tc>
          <w:tcPr>
            <w:tcW w:w="3020" w:type="dxa"/>
          </w:tcPr>
          <w:p w:rsidR="00C74DEF" w:rsidRDefault="00C74DEF" w:rsidP="0045467A">
            <w:pPr>
              <w:rPr>
                <w:b/>
                <w:sz w:val="24"/>
                <w:szCs w:val="24"/>
              </w:rPr>
            </w:pPr>
            <w:r>
              <w:rPr>
                <w:b/>
                <w:sz w:val="24"/>
                <w:szCs w:val="24"/>
              </w:rPr>
              <w:t>Задължения към доставчици</w:t>
            </w:r>
          </w:p>
        </w:tc>
        <w:tc>
          <w:tcPr>
            <w:tcW w:w="3021" w:type="dxa"/>
          </w:tcPr>
          <w:p w:rsidR="00C74DEF" w:rsidRDefault="0049208B" w:rsidP="0045467A">
            <w:pPr>
              <w:rPr>
                <w:b/>
                <w:sz w:val="24"/>
                <w:szCs w:val="24"/>
              </w:rPr>
            </w:pPr>
            <w:r>
              <w:rPr>
                <w:b/>
                <w:sz w:val="24"/>
                <w:szCs w:val="24"/>
              </w:rPr>
              <w:t>7</w:t>
            </w:r>
          </w:p>
        </w:tc>
        <w:tc>
          <w:tcPr>
            <w:tcW w:w="3021" w:type="dxa"/>
          </w:tcPr>
          <w:p w:rsidR="00C74DEF" w:rsidRDefault="0049208B" w:rsidP="0045467A">
            <w:pPr>
              <w:rPr>
                <w:b/>
                <w:sz w:val="24"/>
                <w:szCs w:val="24"/>
              </w:rPr>
            </w:pPr>
            <w:r>
              <w:rPr>
                <w:b/>
                <w:sz w:val="24"/>
                <w:szCs w:val="24"/>
              </w:rPr>
              <w:t>8</w:t>
            </w:r>
          </w:p>
        </w:tc>
      </w:tr>
      <w:tr w:rsidR="00C74DEF" w:rsidTr="00C74DEF">
        <w:tc>
          <w:tcPr>
            <w:tcW w:w="3020" w:type="dxa"/>
          </w:tcPr>
          <w:p w:rsidR="00C74DEF" w:rsidRDefault="00C74DEF" w:rsidP="0045467A">
            <w:pPr>
              <w:rPr>
                <w:b/>
                <w:sz w:val="24"/>
                <w:szCs w:val="24"/>
              </w:rPr>
            </w:pPr>
            <w:r>
              <w:rPr>
                <w:b/>
                <w:sz w:val="24"/>
                <w:szCs w:val="24"/>
              </w:rPr>
              <w:t xml:space="preserve">Задължения </w:t>
            </w:r>
            <w:r w:rsidR="00731205">
              <w:rPr>
                <w:b/>
                <w:sz w:val="24"/>
                <w:szCs w:val="24"/>
              </w:rPr>
              <w:t>–</w:t>
            </w:r>
            <w:proofErr w:type="spellStart"/>
            <w:r w:rsidR="00731205">
              <w:rPr>
                <w:b/>
                <w:sz w:val="24"/>
                <w:szCs w:val="24"/>
              </w:rPr>
              <w:t>вътр</w:t>
            </w:r>
            <w:proofErr w:type="spellEnd"/>
            <w:r w:rsidR="00731205">
              <w:rPr>
                <w:b/>
                <w:sz w:val="24"/>
                <w:szCs w:val="24"/>
              </w:rPr>
              <w:t>.</w:t>
            </w:r>
            <w:r w:rsidR="00924B6E">
              <w:rPr>
                <w:b/>
                <w:sz w:val="24"/>
                <w:szCs w:val="24"/>
              </w:rPr>
              <w:t xml:space="preserve"> </w:t>
            </w:r>
            <w:r w:rsidR="00731205">
              <w:rPr>
                <w:b/>
                <w:sz w:val="24"/>
                <w:szCs w:val="24"/>
              </w:rPr>
              <w:t>разчети</w:t>
            </w:r>
          </w:p>
        </w:tc>
        <w:tc>
          <w:tcPr>
            <w:tcW w:w="3021" w:type="dxa"/>
          </w:tcPr>
          <w:p w:rsidR="00C74DEF" w:rsidRDefault="00731205" w:rsidP="0045467A">
            <w:pPr>
              <w:rPr>
                <w:b/>
                <w:sz w:val="24"/>
                <w:szCs w:val="24"/>
              </w:rPr>
            </w:pPr>
            <w:r>
              <w:rPr>
                <w:b/>
                <w:sz w:val="24"/>
                <w:szCs w:val="24"/>
              </w:rPr>
              <w:t>468</w:t>
            </w:r>
          </w:p>
        </w:tc>
        <w:tc>
          <w:tcPr>
            <w:tcW w:w="3021" w:type="dxa"/>
          </w:tcPr>
          <w:p w:rsidR="00C74DEF" w:rsidRDefault="001F0772" w:rsidP="0045467A">
            <w:pPr>
              <w:rPr>
                <w:b/>
                <w:sz w:val="24"/>
                <w:szCs w:val="24"/>
              </w:rPr>
            </w:pPr>
            <w:r>
              <w:rPr>
                <w:b/>
                <w:sz w:val="24"/>
                <w:szCs w:val="24"/>
              </w:rPr>
              <w:t>472</w:t>
            </w:r>
          </w:p>
        </w:tc>
      </w:tr>
      <w:tr w:rsidR="00731205" w:rsidTr="00C74DEF">
        <w:tc>
          <w:tcPr>
            <w:tcW w:w="3020" w:type="dxa"/>
          </w:tcPr>
          <w:p w:rsidR="00731205" w:rsidRDefault="00731205" w:rsidP="0045467A">
            <w:pPr>
              <w:rPr>
                <w:b/>
                <w:sz w:val="24"/>
                <w:szCs w:val="24"/>
              </w:rPr>
            </w:pPr>
            <w:r>
              <w:rPr>
                <w:b/>
                <w:sz w:val="24"/>
                <w:szCs w:val="24"/>
              </w:rPr>
              <w:t>общо</w:t>
            </w:r>
          </w:p>
        </w:tc>
        <w:tc>
          <w:tcPr>
            <w:tcW w:w="3021" w:type="dxa"/>
          </w:tcPr>
          <w:p w:rsidR="00731205" w:rsidRDefault="0049208B" w:rsidP="0045467A">
            <w:pPr>
              <w:rPr>
                <w:b/>
                <w:sz w:val="24"/>
                <w:szCs w:val="24"/>
              </w:rPr>
            </w:pPr>
            <w:r>
              <w:rPr>
                <w:b/>
                <w:sz w:val="24"/>
                <w:szCs w:val="24"/>
              </w:rPr>
              <w:t>475</w:t>
            </w:r>
          </w:p>
        </w:tc>
        <w:tc>
          <w:tcPr>
            <w:tcW w:w="3021" w:type="dxa"/>
          </w:tcPr>
          <w:p w:rsidR="00731205" w:rsidRDefault="0049208B" w:rsidP="0045467A">
            <w:pPr>
              <w:rPr>
                <w:b/>
                <w:sz w:val="24"/>
                <w:szCs w:val="24"/>
              </w:rPr>
            </w:pPr>
            <w:r>
              <w:rPr>
                <w:b/>
                <w:sz w:val="24"/>
                <w:szCs w:val="24"/>
              </w:rPr>
              <w:t>480</w:t>
            </w:r>
          </w:p>
        </w:tc>
      </w:tr>
      <w:tr w:rsidR="00731205" w:rsidTr="00C74DEF">
        <w:tc>
          <w:tcPr>
            <w:tcW w:w="3020" w:type="dxa"/>
          </w:tcPr>
          <w:p w:rsidR="00731205" w:rsidRDefault="00731205" w:rsidP="0045467A">
            <w:pPr>
              <w:rPr>
                <w:b/>
                <w:sz w:val="24"/>
                <w:szCs w:val="24"/>
              </w:rPr>
            </w:pPr>
          </w:p>
        </w:tc>
        <w:tc>
          <w:tcPr>
            <w:tcW w:w="3021" w:type="dxa"/>
          </w:tcPr>
          <w:p w:rsidR="00731205" w:rsidRDefault="00731205" w:rsidP="0045467A">
            <w:pPr>
              <w:rPr>
                <w:b/>
                <w:sz w:val="24"/>
                <w:szCs w:val="24"/>
              </w:rPr>
            </w:pPr>
          </w:p>
        </w:tc>
        <w:tc>
          <w:tcPr>
            <w:tcW w:w="3021" w:type="dxa"/>
          </w:tcPr>
          <w:p w:rsidR="00731205" w:rsidRDefault="00731205" w:rsidP="0045467A">
            <w:pPr>
              <w:rPr>
                <w:b/>
                <w:sz w:val="24"/>
                <w:szCs w:val="24"/>
              </w:rPr>
            </w:pPr>
          </w:p>
        </w:tc>
      </w:tr>
    </w:tbl>
    <w:p w:rsidR="00C74DEF" w:rsidRDefault="00C74DEF" w:rsidP="0045467A">
      <w:pPr>
        <w:rPr>
          <w:b/>
          <w:sz w:val="24"/>
          <w:szCs w:val="24"/>
        </w:rPr>
      </w:pPr>
    </w:p>
    <w:p w:rsidR="00731205" w:rsidRDefault="00731205" w:rsidP="0045467A">
      <w:pPr>
        <w:rPr>
          <w:b/>
          <w:sz w:val="24"/>
          <w:szCs w:val="24"/>
        </w:rPr>
      </w:pPr>
      <w:r>
        <w:rPr>
          <w:b/>
          <w:sz w:val="24"/>
          <w:szCs w:val="24"/>
        </w:rPr>
        <w:t>32.Задължения към персонала.</w:t>
      </w:r>
    </w:p>
    <w:p w:rsidR="00BD6306" w:rsidRDefault="00BD6306" w:rsidP="0045467A">
      <w:pPr>
        <w:rPr>
          <w:b/>
          <w:sz w:val="24"/>
          <w:szCs w:val="24"/>
        </w:rPr>
      </w:pPr>
      <w:r>
        <w:rPr>
          <w:b/>
          <w:sz w:val="24"/>
          <w:szCs w:val="24"/>
        </w:rPr>
        <w:t>Хил.</w:t>
      </w:r>
      <w:r w:rsidR="00F7497C">
        <w:rPr>
          <w:b/>
          <w:sz w:val="24"/>
          <w:szCs w:val="24"/>
          <w:lang w:val="en-US"/>
        </w:rPr>
        <w:t xml:space="preserve"> </w:t>
      </w:r>
      <w:proofErr w:type="spellStart"/>
      <w:r>
        <w:rPr>
          <w:b/>
          <w:sz w:val="24"/>
          <w:szCs w:val="24"/>
        </w:rPr>
        <w:t>лв</w:t>
      </w:r>
      <w:proofErr w:type="spellEnd"/>
    </w:p>
    <w:tbl>
      <w:tblPr>
        <w:tblStyle w:val="a3"/>
        <w:tblW w:w="0" w:type="auto"/>
        <w:tblLook w:val="04A0" w:firstRow="1" w:lastRow="0" w:firstColumn="1" w:lastColumn="0" w:noHBand="0" w:noVBand="1"/>
      </w:tblPr>
      <w:tblGrid>
        <w:gridCol w:w="3020"/>
        <w:gridCol w:w="3021"/>
        <w:gridCol w:w="3021"/>
      </w:tblGrid>
      <w:tr w:rsidR="00BD6306" w:rsidTr="00BD6306">
        <w:tc>
          <w:tcPr>
            <w:tcW w:w="3020" w:type="dxa"/>
          </w:tcPr>
          <w:p w:rsidR="00BD6306" w:rsidRDefault="00BD6306" w:rsidP="0045467A">
            <w:pPr>
              <w:rPr>
                <w:b/>
                <w:sz w:val="24"/>
                <w:szCs w:val="24"/>
              </w:rPr>
            </w:pPr>
          </w:p>
        </w:tc>
        <w:tc>
          <w:tcPr>
            <w:tcW w:w="3021" w:type="dxa"/>
          </w:tcPr>
          <w:p w:rsidR="00BD6306" w:rsidRDefault="0049208B" w:rsidP="0045467A">
            <w:pPr>
              <w:rPr>
                <w:b/>
                <w:sz w:val="24"/>
                <w:szCs w:val="24"/>
              </w:rPr>
            </w:pPr>
            <w:r>
              <w:rPr>
                <w:b/>
                <w:sz w:val="24"/>
                <w:szCs w:val="24"/>
              </w:rPr>
              <w:t>30.09</w:t>
            </w:r>
            <w:r w:rsidR="00BD6306">
              <w:rPr>
                <w:b/>
                <w:sz w:val="24"/>
                <w:szCs w:val="24"/>
              </w:rPr>
              <w:t>.2021</w:t>
            </w:r>
          </w:p>
        </w:tc>
        <w:tc>
          <w:tcPr>
            <w:tcW w:w="3021" w:type="dxa"/>
          </w:tcPr>
          <w:p w:rsidR="00BD6306" w:rsidRDefault="0049208B" w:rsidP="0045467A">
            <w:pPr>
              <w:rPr>
                <w:b/>
                <w:sz w:val="24"/>
                <w:szCs w:val="24"/>
              </w:rPr>
            </w:pPr>
            <w:r>
              <w:rPr>
                <w:b/>
                <w:sz w:val="24"/>
                <w:szCs w:val="24"/>
              </w:rPr>
              <w:t>30.09</w:t>
            </w:r>
            <w:r w:rsidR="00BD6306">
              <w:rPr>
                <w:b/>
                <w:sz w:val="24"/>
                <w:szCs w:val="24"/>
              </w:rPr>
              <w:t>.2020</w:t>
            </w:r>
          </w:p>
        </w:tc>
      </w:tr>
      <w:tr w:rsidR="00BD6306" w:rsidTr="00BD6306">
        <w:tc>
          <w:tcPr>
            <w:tcW w:w="3020" w:type="dxa"/>
          </w:tcPr>
          <w:p w:rsidR="00BD6306" w:rsidRDefault="00BD6306" w:rsidP="0045467A">
            <w:pPr>
              <w:rPr>
                <w:b/>
                <w:sz w:val="24"/>
                <w:szCs w:val="24"/>
              </w:rPr>
            </w:pPr>
            <w:r>
              <w:rPr>
                <w:b/>
                <w:sz w:val="24"/>
                <w:szCs w:val="24"/>
              </w:rPr>
              <w:t>Задължения към персонала</w:t>
            </w:r>
          </w:p>
        </w:tc>
        <w:tc>
          <w:tcPr>
            <w:tcW w:w="3021" w:type="dxa"/>
          </w:tcPr>
          <w:p w:rsidR="00BD6306" w:rsidRDefault="0049208B" w:rsidP="0045467A">
            <w:pPr>
              <w:rPr>
                <w:b/>
                <w:sz w:val="24"/>
                <w:szCs w:val="24"/>
              </w:rPr>
            </w:pPr>
            <w:r>
              <w:rPr>
                <w:b/>
                <w:sz w:val="24"/>
                <w:szCs w:val="24"/>
              </w:rPr>
              <w:t>92</w:t>
            </w:r>
          </w:p>
        </w:tc>
        <w:tc>
          <w:tcPr>
            <w:tcW w:w="3021" w:type="dxa"/>
          </w:tcPr>
          <w:p w:rsidR="00BD6306" w:rsidRDefault="0049208B" w:rsidP="0045467A">
            <w:pPr>
              <w:rPr>
                <w:b/>
                <w:sz w:val="24"/>
                <w:szCs w:val="24"/>
              </w:rPr>
            </w:pPr>
            <w:r>
              <w:rPr>
                <w:b/>
                <w:sz w:val="24"/>
                <w:szCs w:val="24"/>
              </w:rPr>
              <w:t>70</w:t>
            </w:r>
          </w:p>
        </w:tc>
      </w:tr>
      <w:tr w:rsidR="00BD6306" w:rsidTr="00BD6306">
        <w:tc>
          <w:tcPr>
            <w:tcW w:w="3020" w:type="dxa"/>
          </w:tcPr>
          <w:p w:rsidR="00BD6306" w:rsidRDefault="00BD6306" w:rsidP="0045467A">
            <w:pPr>
              <w:rPr>
                <w:b/>
                <w:sz w:val="24"/>
                <w:szCs w:val="24"/>
              </w:rPr>
            </w:pPr>
          </w:p>
        </w:tc>
        <w:tc>
          <w:tcPr>
            <w:tcW w:w="3021" w:type="dxa"/>
          </w:tcPr>
          <w:p w:rsidR="00BD6306" w:rsidRDefault="00BD6306" w:rsidP="0045467A">
            <w:pPr>
              <w:rPr>
                <w:b/>
                <w:sz w:val="24"/>
                <w:szCs w:val="24"/>
              </w:rPr>
            </w:pPr>
          </w:p>
        </w:tc>
        <w:tc>
          <w:tcPr>
            <w:tcW w:w="3021" w:type="dxa"/>
          </w:tcPr>
          <w:p w:rsidR="00BD6306" w:rsidRDefault="00BD6306" w:rsidP="0045467A">
            <w:pPr>
              <w:rPr>
                <w:b/>
                <w:sz w:val="24"/>
                <w:szCs w:val="24"/>
              </w:rPr>
            </w:pPr>
          </w:p>
        </w:tc>
      </w:tr>
      <w:tr w:rsidR="00BD6306" w:rsidTr="00BD6306">
        <w:tc>
          <w:tcPr>
            <w:tcW w:w="3020" w:type="dxa"/>
          </w:tcPr>
          <w:p w:rsidR="00BD6306" w:rsidRDefault="00BD6306" w:rsidP="0045467A">
            <w:pPr>
              <w:rPr>
                <w:b/>
                <w:sz w:val="24"/>
                <w:szCs w:val="24"/>
              </w:rPr>
            </w:pPr>
            <w:r>
              <w:rPr>
                <w:b/>
                <w:sz w:val="24"/>
                <w:szCs w:val="24"/>
              </w:rPr>
              <w:t>общо</w:t>
            </w:r>
          </w:p>
        </w:tc>
        <w:tc>
          <w:tcPr>
            <w:tcW w:w="3021" w:type="dxa"/>
          </w:tcPr>
          <w:p w:rsidR="00BD6306" w:rsidRDefault="0049208B" w:rsidP="0045467A">
            <w:pPr>
              <w:rPr>
                <w:b/>
                <w:sz w:val="24"/>
                <w:szCs w:val="24"/>
              </w:rPr>
            </w:pPr>
            <w:r>
              <w:rPr>
                <w:b/>
                <w:sz w:val="24"/>
                <w:szCs w:val="24"/>
              </w:rPr>
              <w:t>92</w:t>
            </w:r>
          </w:p>
        </w:tc>
        <w:tc>
          <w:tcPr>
            <w:tcW w:w="3021" w:type="dxa"/>
          </w:tcPr>
          <w:p w:rsidR="00BD6306" w:rsidRDefault="0049208B" w:rsidP="0045467A">
            <w:pPr>
              <w:rPr>
                <w:b/>
                <w:sz w:val="24"/>
                <w:szCs w:val="24"/>
              </w:rPr>
            </w:pPr>
            <w:r>
              <w:rPr>
                <w:b/>
                <w:sz w:val="24"/>
                <w:szCs w:val="24"/>
              </w:rPr>
              <w:t>70</w:t>
            </w:r>
          </w:p>
        </w:tc>
      </w:tr>
    </w:tbl>
    <w:p w:rsidR="00BD6306" w:rsidRDefault="00BD6306" w:rsidP="0045467A">
      <w:pPr>
        <w:rPr>
          <w:b/>
          <w:sz w:val="24"/>
          <w:szCs w:val="24"/>
        </w:rPr>
      </w:pPr>
      <w:r>
        <w:rPr>
          <w:b/>
          <w:sz w:val="24"/>
          <w:szCs w:val="24"/>
        </w:rPr>
        <w:t>33.Задължения към социалното осигуряване</w:t>
      </w:r>
    </w:p>
    <w:tbl>
      <w:tblPr>
        <w:tblStyle w:val="a3"/>
        <w:tblW w:w="0" w:type="auto"/>
        <w:tblLook w:val="04A0" w:firstRow="1" w:lastRow="0" w:firstColumn="1" w:lastColumn="0" w:noHBand="0" w:noVBand="1"/>
      </w:tblPr>
      <w:tblGrid>
        <w:gridCol w:w="3020"/>
        <w:gridCol w:w="3021"/>
        <w:gridCol w:w="3021"/>
      </w:tblGrid>
      <w:tr w:rsidR="00BD6306" w:rsidTr="00BD6306">
        <w:tc>
          <w:tcPr>
            <w:tcW w:w="3020" w:type="dxa"/>
          </w:tcPr>
          <w:p w:rsidR="00BD6306" w:rsidRDefault="00BD6306" w:rsidP="0045467A">
            <w:pPr>
              <w:rPr>
                <w:b/>
                <w:sz w:val="24"/>
                <w:szCs w:val="24"/>
              </w:rPr>
            </w:pPr>
            <w:r>
              <w:rPr>
                <w:b/>
                <w:sz w:val="24"/>
                <w:szCs w:val="24"/>
              </w:rPr>
              <w:t>Хил.</w:t>
            </w:r>
            <w:r w:rsidR="00F7497C">
              <w:rPr>
                <w:b/>
                <w:sz w:val="24"/>
                <w:szCs w:val="24"/>
                <w:lang w:val="en-US"/>
              </w:rPr>
              <w:t xml:space="preserve"> </w:t>
            </w:r>
            <w:proofErr w:type="spellStart"/>
            <w:r>
              <w:rPr>
                <w:b/>
                <w:sz w:val="24"/>
                <w:szCs w:val="24"/>
              </w:rPr>
              <w:t>лв</w:t>
            </w:r>
            <w:proofErr w:type="spellEnd"/>
          </w:p>
        </w:tc>
        <w:tc>
          <w:tcPr>
            <w:tcW w:w="3021" w:type="dxa"/>
          </w:tcPr>
          <w:p w:rsidR="00BD6306" w:rsidRDefault="0049208B" w:rsidP="0045467A">
            <w:pPr>
              <w:rPr>
                <w:b/>
                <w:sz w:val="24"/>
                <w:szCs w:val="24"/>
              </w:rPr>
            </w:pPr>
            <w:r>
              <w:rPr>
                <w:b/>
                <w:sz w:val="24"/>
                <w:szCs w:val="24"/>
              </w:rPr>
              <w:t>30.09</w:t>
            </w:r>
            <w:r w:rsidR="00BD6306">
              <w:rPr>
                <w:b/>
                <w:sz w:val="24"/>
                <w:szCs w:val="24"/>
              </w:rPr>
              <w:t>.2021</w:t>
            </w:r>
          </w:p>
        </w:tc>
        <w:tc>
          <w:tcPr>
            <w:tcW w:w="3021" w:type="dxa"/>
          </w:tcPr>
          <w:p w:rsidR="00BD6306" w:rsidRDefault="0049208B" w:rsidP="0045467A">
            <w:pPr>
              <w:rPr>
                <w:b/>
                <w:sz w:val="24"/>
                <w:szCs w:val="24"/>
              </w:rPr>
            </w:pPr>
            <w:r>
              <w:rPr>
                <w:b/>
                <w:sz w:val="24"/>
                <w:szCs w:val="24"/>
              </w:rPr>
              <w:t>30.09</w:t>
            </w:r>
            <w:r w:rsidR="00BD6306">
              <w:rPr>
                <w:b/>
                <w:sz w:val="24"/>
                <w:szCs w:val="24"/>
              </w:rPr>
              <w:t>.2020-</w:t>
            </w:r>
          </w:p>
        </w:tc>
      </w:tr>
      <w:tr w:rsidR="00BD6306" w:rsidTr="00BD6306">
        <w:tc>
          <w:tcPr>
            <w:tcW w:w="3020" w:type="dxa"/>
          </w:tcPr>
          <w:p w:rsidR="00BD6306" w:rsidRDefault="00BD6306" w:rsidP="0045467A">
            <w:pPr>
              <w:rPr>
                <w:b/>
                <w:sz w:val="24"/>
                <w:szCs w:val="24"/>
              </w:rPr>
            </w:pPr>
            <w:r>
              <w:rPr>
                <w:b/>
                <w:sz w:val="24"/>
                <w:szCs w:val="24"/>
              </w:rPr>
              <w:t>Задължения към социалното осигуряване</w:t>
            </w:r>
          </w:p>
        </w:tc>
        <w:tc>
          <w:tcPr>
            <w:tcW w:w="3021" w:type="dxa"/>
          </w:tcPr>
          <w:p w:rsidR="00BD6306" w:rsidRDefault="001F0772" w:rsidP="0045467A">
            <w:pPr>
              <w:rPr>
                <w:b/>
                <w:sz w:val="24"/>
                <w:szCs w:val="24"/>
              </w:rPr>
            </w:pPr>
            <w:r>
              <w:rPr>
                <w:b/>
                <w:sz w:val="24"/>
                <w:szCs w:val="24"/>
              </w:rPr>
              <w:t>19</w:t>
            </w:r>
          </w:p>
        </w:tc>
        <w:tc>
          <w:tcPr>
            <w:tcW w:w="3021" w:type="dxa"/>
          </w:tcPr>
          <w:p w:rsidR="00BD6306" w:rsidRDefault="0049208B" w:rsidP="0045467A">
            <w:pPr>
              <w:rPr>
                <w:b/>
                <w:sz w:val="24"/>
                <w:szCs w:val="24"/>
              </w:rPr>
            </w:pPr>
            <w:r>
              <w:rPr>
                <w:b/>
                <w:sz w:val="24"/>
                <w:szCs w:val="24"/>
              </w:rPr>
              <w:t>19</w:t>
            </w:r>
          </w:p>
        </w:tc>
      </w:tr>
      <w:tr w:rsidR="00BD6306" w:rsidTr="00BD6306">
        <w:tc>
          <w:tcPr>
            <w:tcW w:w="3020" w:type="dxa"/>
          </w:tcPr>
          <w:p w:rsidR="00BD6306" w:rsidRDefault="00BD6306" w:rsidP="0045467A">
            <w:pPr>
              <w:rPr>
                <w:b/>
                <w:sz w:val="24"/>
                <w:szCs w:val="24"/>
              </w:rPr>
            </w:pPr>
          </w:p>
        </w:tc>
        <w:tc>
          <w:tcPr>
            <w:tcW w:w="3021" w:type="dxa"/>
          </w:tcPr>
          <w:p w:rsidR="00BD6306" w:rsidRDefault="00BD6306" w:rsidP="0045467A">
            <w:pPr>
              <w:rPr>
                <w:b/>
                <w:sz w:val="24"/>
                <w:szCs w:val="24"/>
              </w:rPr>
            </w:pPr>
          </w:p>
        </w:tc>
        <w:tc>
          <w:tcPr>
            <w:tcW w:w="3021" w:type="dxa"/>
          </w:tcPr>
          <w:p w:rsidR="00BD6306" w:rsidRDefault="00BD6306" w:rsidP="0045467A">
            <w:pPr>
              <w:rPr>
                <w:b/>
                <w:sz w:val="24"/>
                <w:szCs w:val="24"/>
              </w:rPr>
            </w:pPr>
          </w:p>
        </w:tc>
      </w:tr>
      <w:tr w:rsidR="00BD6306" w:rsidTr="00BD6306">
        <w:tc>
          <w:tcPr>
            <w:tcW w:w="3020" w:type="dxa"/>
          </w:tcPr>
          <w:p w:rsidR="00BD6306" w:rsidRDefault="00BD6306" w:rsidP="0045467A">
            <w:pPr>
              <w:rPr>
                <w:b/>
                <w:sz w:val="24"/>
                <w:szCs w:val="24"/>
              </w:rPr>
            </w:pPr>
            <w:r>
              <w:rPr>
                <w:b/>
                <w:sz w:val="24"/>
                <w:szCs w:val="24"/>
              </w:rPr>
              <w:t>общо</w:t>
            </w:r>
          </w:p>
        </w:tc>
        <w:tc>
          <w:tcPr>
            <w:tcW w:w="3021" w:type="dxa"/>
          </w:tcPr>
          <w:p w:rsidR="00BD6306" w:rsidRDefault="001F0772" w:rsidP="0045467A">
            <w:pPr>
              <w:rPr>
                <w:b/>
                <w:sz w:val="24"/>
                <w:szCs w:val="24"/>
              </w:rPr>
            </w:pPr>
            <w:r>
              <w:rPr>
                <w:b/>
                <w:sz w:val="24"/>
                <w:szCs w:val="24"/>
              </w:rPr>
              <w:t>19</w:t>
            </w:r>
          </w:p>
        </w:tc>
        <w:tc>
          <w:tcPr>
            <w:tcW w:w="3021" w:type="dxa"/>
          </w:tcPr>
          <w:p w:rsidR="00BD6306" w:rsidRDefault="0049208B" w:rsidP="0045467A">
            <w:pPr>
              <w:rPr>
                <w:b/>
                <w:sz w:val="24"/>
                <w:szCs w:val="24"/>
              </w:rPr>
            </w:pPr>
            <w:r>
              <w:rPr>
                <w:b/>
                <w:sz w:val="24"/>
                <w:szCs w:val="24"/>
              </w:rPr>
              <w:t>19</w:t>
            </w:r>
          </w:p>
        </w:tc>
      </w:tr>
    </w:tbl>
    <w:p w:rsidR="00BD6306" w:rsidRDefault="00BD6306" w:rsidP="0045467A">
      <w:pPr>
        <w:rPr>
          <w:b/>
          <w:sz w:val="24"/>
          <w:szCs w:val="24"/>
        </w:rPr>
      </w:pPr>
      <w:r>
        <w:rPr>
          <w:b/>
          <w:sz w:val="24"/>
          <w:szCs w:val="24"/>
        </w:rPr>
        <w:t>34.Данъчни задължения</w:t>
      </w:r>
    </w:p>
    <w:tbl>
      <w:tblPr>
        <w:tblStyle w:val="a3"/>
        <w:tblW w:w="0" w:type="auto"/>
        <w:tblLook w:val="04A0" w:firstRow="1" w:lastRow="0" w:firstColumn="1" w:lastColumn="0" w:noHBand="0" w:noVBand="1"/>
      </w:tblPr>
      <w:tblGrid>
        <w:gridCol w:w="3020"/>
        <w:gridCol w:w="3021"/>
        <w:gridCol w:w="3021"/>
      </w:tblGrid>
      <w:tr w:rsidR="00BD6306" w:rsidTr="00BD6306">
        <w:tc>
          <w:tcPr>
            <w:tcW w:w="3020" w:type="dxa"/>
          </w:tcPr>
          <w:p w:rsidR="00BD6306" w:rsidRDefault="00F367F0" w:rsidP="0045467A">
            <w:pPr>
              <w:rPr>
                <w:b/>
                <w:sz w:val="24"/>
                <w:szCs w:val="24"/>
              </w:rPr>
            </w:pPr>
            <w:r>
              <w:rPr>
                <w:b/>
                <w:sz w:val="24"/>
                <w:szCs w:val="24"/>
              </w:rPr>
              <w:t>Хил.</w:t>
            </w:r>
            <w:r w:rsidR="00F7497C">
              <w:rPr>
                <w:b/>
                <w:sz w:val="24"/>
                <w:szCs w:val="24"/>
                <w:lang w:val="en-US"/>
              </w:rPr>
              <w:t xml:space="preserve"> </w:t>
            </w:r>
            <w:proofErr w:type="spellStart"/>
            <w:r>
              <w:rPr>
                <w:b/>
                <w:sz w:val="24"/>
                <w:szCs w:val="24"/>
              </w:rPr>
              <w:t>лв</w:t>
            </w:r>
            <w:proofErr w:type="spellEnd"/>
          </w:p>
        </w:tc>
        <w:tc>
          <w:tcPr>
            <w:tcW w:w="3021" w:type="dxa"/>
          </w:tcPr>
          <w:p w:rsidR="00BD6306" w:rsidRDefault="0049208B" w:rsidP="0045467A">
            <w:pPr>
              <w:rPr>
                <w:b/>
                <w:sz w:val="24"/>
                <w:szCs w:val="24"/>
              </w:rPr>
            </w:pPr>
            <w:r>
              <w:rPr>
                <w:b/>
                <w:sz w:val="24"/>
                <w:szCs w:val="24"/>
              </w:rPr>
              <w:t>30.09</w:t>
            </w:r>
            <w:r w:rsidR="00BD6306">
              <w:rPr>
                <w:b/>
                <w:sz w:val="24"/>
                <w:szCs w:val="24"/>
              </w:rPr>
              <w:t>.2021</w:t>
            </w:r>
          </w:p>
        </w:tc>
        <w:tc>
          <w:tcPr>
            <w:tcW w:w="3021" w:type="dxa"/>
          </w:tcPr>
          <w:p w:rsidR="00BD6306" w:rsidRDefault="0049208B" w:rsidP="0045467A">
            <w:pPr>
              <w:rPr>
                <w:b/>
                <w:sz w:val="24"/>
                <w:szCs w:val="24"/>
              </w:rPr>
            </w:pPr>
            <w:r>
              <w:rPr>
                <w:b/>
                <w:sz w:val="24"/>
                <w:szCs w:val="24"/>
              </w:rPr>
              <w:t>30.09</w:t>
            </w:r>
            <w:r w:rsidR="00BD6306">
              <w:rPr>
                <w:b/>
                <w:sz w:val="24"/>
                <w:szCs w:val="24"/>
              </w:rPr>
              <w:t>.2020</w:t>
            </w:r>
          </w:p>
        </w:tc>
      </w:tr>
      <w:tr w:rsidR="00BD6306" w:rsidTr="00BD6306">
        <w:tc>
          <w:tcPr>
            <w:tcW w:w="3020" w:type="dxa"/>
          </w:tcPr>
          <w:p w:rsidR="00BD6306" w:rsidRDefault="00BD6306" w:rsidP="0045467A">
            <w:pPr>
              <w:rPr>
                <w:b/>
                <w:sz w:val="24"/>
                <w:szCs w:val="24"/>
              </w:rPr>
            </w:pPr>
            <w:r>
              <w:rPr>
                <w:b/>
                <w:sz w:val="24"/>
                <w:szCs w:val="24"/>
              </w:rPr>
              <w:t>Задължения към ДДС и ЗДДФЛ</w:t>
            </w:r>
          </w:p>
        </w:tc>
        <w:tc>
          <w:tcPr>
            <w:tcW w:w="3021" w:type="dxa"/>
          </w:tcPr>
          <w:p w:rsidR="00BD6306" w:rsidRDefault="0049208B" w:rsidP="0045467A">
            <w:pPr>
              <w:rPr>
                <w:b/>
                <w:sz w:val="24"/>
                <w:szCs w:val="24"/>
              </w:rPr>
            </w:pPr>
            <w:r>
              <w:rPr>
                <w:b/>
                <w:sz w:val="24"/>
                <w:szCs w:val="24"/>
              </w:rPr>
              <w:t>10</w:t>
            </w:r>
          </w:p>
        </w:tc>
        <w:tc>
          <w:tcPr>
            <w:tcW w:w="3021" w:type="dxa"/>
          </w:tcPr>
          <w:p w:rsidR="00BD6306" w:rsidRDefault="00F367F0" w:rsidP="0045467A">
            <w:pPr>
              <w:rPr>
                <w:b/>
                <w:sz w:val="24"/>
                <w:szCs w:val="24"/>
              </w:rPr>
            </w:pPr>
            <w:r>
              <w:rPr>
                <w:b/>
                <w:sz w:val="24"/>
                <w:szCs w:val="24"/>
              </w:rPr>
              <w:t>15</w:t>
            </w:r>
          </w:p>
        </w:tc>
      </w:tr>
      <w:tr w:rsidR="00BD6306" w:rsidTr="00BD6306">
        <w:tc>
          <w:tcPr>
            <w:tcW w:w="3020" w:type="dxa"/>
          </w:tcPr>
          <w:p w:rsidR="00BD6306" w:rsidRDefault="00BD6306" w:rsidP="0045467A">
            <w:pPr>
              <w:rPr>
                <w:b/>
                <w:sz w:val="24"/>
                <w:szCs w:val="24"/>
              </w:rPr>
            </w:pPr>
          </w:p>
        </w:tc>
        <w:tc>
          <w:tcPr>
            <w:tcW w:w="3021" w:type="dxa"/>
          </w:tcPr>
          <w:p w:rsidR="00BD6306" w:rsidRDefault="00BD6306" w:rsidP="0045467A">
            <w:pPr>
              <w:rPr>
                <w:b/>
                <w:sz w:val="24"/>
                <w:szCs w:val="24"/>
              </w:rPr>
            </w:pPr>
          </w:p>
        </w:tc>
        <w:tc>
          <w:tcPr>
            <w:tcW w:w="3021" w:type="dxa"/>
          </w:tcPr>
          <w:p w:rsidR="00BD6306" w:rsidRDefault="00BD6306" w:rsidP="0045467A">
            <w:pPr>
              <w:rPr>
                <w:b/>
                <w:sz w:val="24"/>
                <w:szCs w:val="24"/>
              </w:rPr>
            </w:pPr>
          </w:p>
        </w:tc>
      </w:tr>
      <w:tr w:rsidR="00BD6306" w:rsidTr="00BD6306">
        <w:tc>
          <w:tcPr>
            <w:tcW w:w="3020" w:type="dxa"/>
          </w:tcPr>
          <w:p w:rsidR="00BD6306" w:rsidRDefault="00BD6306" w:rsidP="0045467A">
            <w:pPr>
              <w:rPr>
                <w:b/>
                <w:sz w:val="24"/>
                <w:szCs w:val="24"/>
              </w:rPr>
            </w:pPr>
            <w:r>
              <w:rPr>
                <w:b/>
                <w:sz w:val="24"/>
                <w:szCs w:val="24"/>
              </w:rPr>
              <w:t>общо</w:t>
            </w:r>
          </w:p>
        </w:tc>
        <w:tc>
          <w:tcPr>
            <w:tcW w:w="3021" w:type="dxa"/>
          </w:tcPr>
          <w:p w:rsidR="00BD6306" w:rsidRDefault="0049208B" w:rsidP="0045467A">
            <w:pPr>
              <w:rPr>
                <w:b/>
                <w:sz w:val="24"/>
                <w:szCs w:val="24"/>
              </w:rPr>
            </w:pPr>
            <w:r>
              <w:rPr>
                <w:b/>
                <w:sz w:val="24"/>
                <w:szCs w:val="24"/>
              </w:rPr>
              <w:t>10</w:t>
            </w:r>
          </w:p>
        </w:tc>
        <w:tc>
          <w:tcPr>
            <w:tcW w:w="3021" w:type="dxa"/>
          </w:tcPr>
          <w:p w:rsidR="00BD6306" w:rsidRDefault="00F367F0" w:rsidP="0045467A">
            <w:pPr>
              <w:rPr>
                <w:b/>
                <w:sz w:val="24"/>
                <w:szCs w:val="24"/>
              </w:rPr>
            </w:pPr>
            <w:r>
              <w:rPr>
                <w:b/>
                <w:sz w:val="24"/>
                <w:szCs w:val="24"/>
              </w:rPr>
              <w:t>15</w:t>
            </w:r>
          </w:p>
        </w:tc>
      </w:tr>
    </w:tbl>
    <w:p w:rsidR="00BD6306" w:rsidRDefault="00F367F0" w:rsidP="0045467A">
      <w:pPr>
        <w:rPr>
          <w:b/>
          <w:sz w:val="24"/>
          <w:szCs w:val="24"/>
        </w:rPr>
      </w:pPr>
      <w:r>
        <w:rPr>
          <w:b/>
          <w:sz w:val="24"/>
          <w:szCs w:val="24"/>
        </w:rPr>
        <w:t>34.Други задължения</w:t>
      </w:r>
    </w:p>
    <w:tbl>
      <w:tblPr>
        <w:tblStyle w:val="a3"/>
        <w:tblW w:w="0" w:type="auto"/>
        <w:tblLook w:val="04A0" w:firstRow="1" w:lastRow="0" w:firstColumn="1" w:lastColumn="0" w:noHBand="0" w:noVBand="1"/>
      </w:tblPr>
      <w:tblGrid>
        <w:gridCol w:w="3020"/>
        <w:gridCol w:w="3021"/>
        <w:gridCol w:w="3021"/>
      </w:tblGrid>
      <w:tr w:rsidR="00F367F0" w:rsidTr="00F367F0">
        <w:tc>
          <w:tcPr>
            <w:tcW w:w="3020" w:type="dxa"/>
          </w:tcPr>
          <w:p w:rsidR="00F367F0" w:rsidRDefault="00F367F0" w:rsidP="0045467A">
            <w:pPr>
              <w:rPr>
                <w:b/>
                <w:sz w:val="24"/>
                <w:szCs w:val="24"/>
              </w:rPr>
            </w:pPr>
            <w:r>
              <w:rPr>
                <w:b/>
                <w:sz w:val="24"/>
                <w:szCs w:val="24"/>
              </w:rPr>
              <w:t>Хил.</w:t>
            </w:r>
            <w:r w:rsidR="00F7497C">
              <w:rPr>
                <w:b/>
                <w:sz w:val="24"/>
                <w:szCs w:val="24"/>
                <w:lang w:val="en-US"/>
              </w:rPr>
              <w:t xml:space="preserve"> </w:t>
            </w:r>
            <w:proofErr w:type="spellStart"/>
            <w:r>
              <w:rPr>
                <w:b/>
                <w:sz w:val="24"/>
                <w:szCs w:val="24"/>
              </w:rPr>
              <w:t>лв</w:t>
            </w:r>
            <w:proofErr w:type="spellEnd"/>
          </w:p>
        </w:tc>
        <w:tc>
          <w:tcPr>
            <w:tcW w:w="3021" w:type="dxa"/>
          </w:tcPr>
          <w:p w:rsidR="00F367F0" w:rsidRDefault="0049208B" w:rsidP="0045467A">
            <w:pPr>
              <w:rPr>
                <w:b/>
                <w:sz w:val="24"/>
                <w:szCs w:val="24"/>
              </w:rPr>
            </w:pPr>
            <w:r>
              <w:rPr>
                <w:b/>
                <w:sz w:val="24"/>
                <w:szCs w:val="24"/>
              </w:rPr>
              <w:t>30.09</w:t>
            </w:r>
            <w:r w:rsidR="00F367F0">
              <w:rPr>
                <w:b/>
                <w:sz w:val="24"/>
                <w:szCs w:val="24"/>
              </w:rPr>
              <w:t>.2021</w:t>
            </w:r>
          </w:p>
        </w:tc>
        <w:tc>
          <w:tcPr>
            <w:tcW w:w="3021" w:type="dxa"/>
          </w:tcPr>
          <w:p w:rsidR="00F367F0" w:rsidRDefault="0049208B" w:rsidP="00F367F0">
            <w:pPr>
              <w:ind w:firstLine="708"/>
              <w:rPr>
                <w:b/>
                <w:sz w:val="24"/>
                <w:szCs w:val="24"/>
              </w:rPr>
            </w:pPr>
            <w:r>
              <w:rPr>
                <w:b/>
                <w:sz w:val="24"/>
                <w:szCs w:val="24"/>
              </w:rPr>
              <w:t>30.09</w:t>
            </w:r>
            <w:r w:rsidR="00F367F0">
              <w:rPr>
                <w:b/>
                <w:sz w:val="24"/>
                <w:szCs w:val="24"/>
              </w:rPr>
              <w:t>.2020</w:t>
            </w:r>
          </w:p>
        </w:tc>
      </w:tr>
      <w:tr w:rsidR="00F367F0" w:rsidTr="00F367F0">
        <w:tc>
          <w:tcPr>
            <w:tcW w:w="3020" w:type="dxa"/>
          </w:tcPr>
          <w:p w:rsidR="00F367F0" w:rsidRDefault="00F367F0" w:rsidP="0045467A">
            <w:pPr>
              <w:rPr>
                <w:b/>
                <w:sz w:val="24"/>
                <w:szCs w:val="24"/>
              </w:rPr>
            </w:pPr>
            <w:r>
              <w:rPr>
                <w:b/>
                <w:sz w:val="24"/>
                <w:szCs w:val="24"/>
              </w:rPr>
              <w:t>Други задължения-вътрешни разчети</w:t>
            </w:r>
          </w:p>
        </w:tc>
        <w:tc>
          <w:tcPr>
            <w:tcW w:w="3021" w:type="dxa"/>
          </w:tcPr>
          <w:p w:rsidR="00F367F0" w:rsidRDefault="00F367F0" w:rsidP="0045467A">
            <w:pPr>
              <w:rPr>
                <w:b/>
                <w:sz w:val="24"/>
                <w:szCs w:val="24"/>
              </w:rPr>
            </w:pPr>
            <w:r>
              <w:rPr>
                <w:b/>
                <w:sz w:val="24"/>
                <w:szCs w:val="24"/>
              </w:rPr>
              <w:t>468</w:t>
            </w:r>
          </w:p>
        </w:tc>
        <w:tc>
          <w:tcPr>
            <w:tcW w:w="3021" w:type="dxa"/>
          </w:tcPr>
          <w:p w:rsidR="00F367F0" w:rsidRDefault="00301FB7" w:rsidP="0045467A">
            <w:pPr>
              <w:rPr>
                <w:b/>
                <w:sz w:val="24"/>
                <w:szCs w:val="24"/>
              </w:rPr>
            </w:pPr>
            <w:r>
              <w:rPr>
                <w:b/>
                <w:sz w:val="24"/>
                <w:szCs w:val="24"/>
              </w:rPr>
              <w:t>472</w:t>
            </w:r>
          </w:p>
        </w:tc>
      </w:tr>
      <w:tr w:rsidR="00F367F0" w:rsidTr="00F367F0">
        <w:tc>
          <w:tcPr>
            <w:tcW w:w="3020" w:type="dxa"/>
          </w:tcPr>
          <w:p w:rsidR="00F367F0" w:rsidRDefault="00F367F0" w:rsidP="0045467A">
            <w:pPr>
              <w:rPr>
                <w:b/>
                <w:sz w:val="24"/>
                <w:szCs w:val="24"/>
              </w:rPr>
            </w:pPr>
          </w:p>
        </w:tc>
        <w:tc>
          <w:tcPr>
            <w:tcW w:w="3021" w:type="dxa"/>
          </w:tcPr>
          <w:p w:rsidR="00F367F0" w:rsidRDefault="00F367F0" w:rsidP="0045467A">
            <w:pPr>
              <w:rPr>
                <w:b/>
                <w:sz w:val="24"/>
                <w:szCs w:val="24"/>
              </w:rPr>
            </w:pPr>
          </w:p>
        </w:tc>
        <w:tc>
          <w:tcPr>
            <w:tcW w:w="3021" w:type="dxa"/>
          </w:tcPr>
          <w:p w:rsidR="00F367F0" w:rsidRDefault="00F367F0" w:rsidP="0045467A">
            <w:pPr>
              <w:rPr>
                <w:b/>
                <w:sz w:val="24"/>
                <w:szCs w:val="24"/>
              </w:rPr>
            </w:pPr>
          </w:p>
        </w:tc>
      </w:tr>
      <w:tr w:rsidR="00F367F0" w:rsidTr="00F367F0">
        <w:tc>
          <w:tcPr>
            <w:tcW w:w="3020" w:type="dxa"/>
          </w:tcPr>
          <w:p w:rsidR="00F367F0" w:rsidRDefault="00F367F0" w:rsidP="0045467A">
            <w:pPr>
              <w:rPr>
                <w:b/>
                <w:sz w:val="24"/>
                <w:szCs w:val="24"/>
              </w:rPr>
            </w:pPr>
            <w:r>
              <w:rPr>
                <w:b/>
                <w:sz w:val="24"/>
                <w:szCs w:val="24"/>
              </w:rPr>
              <w:t>общо</w:t>
            </w:r>
          </w:p>
        </w:tc>
        <w:tc>
          <w:tcPr>
            <w:tcW w:w="3021" w:type="dxa"/>
          </w:tcPr>
          <w:p w:rsidR="00F367F0" w:rsidRDefault="00F367F0" w:rsidP="0045467A">
            <w:pPr>
              <w:rPr>
                <w:b/>
                <w:sz w:val="24"/>
                <w:szCs w:val="24"/>
              </w:rPr>
            </w:pPr>
            <w:r>
              <w:rPr>
                <w:b/>
                <w:sz w:val="24"/>
                <w:szCs w:val="24"/>
              </w:rPr>
              <w:t>468</w:t>
            </w:r>
          </w:p>
        </w:tc>
        <w:tc>
          <w:tcPr>
            <w:tcW w:w="3021" w:type="dxa"/>
          </w:tcPr>
          <w:p w:rsidR="00F367F0" w:rsidRDefault="00301FB7" w:rsidP="0045467A">
            <w:pPr>
              <w:rPr>
                <w:b/>
                <w:sz w:val="24"/>
                <w:szCs w:val="24"/>
              </w:rPr>
            </w:pPr>
            <w:r>
              <w:rPr>
                <w:b/>
                <w:sz w:val="24"/>
                <w:szCs w:val="24"/>
              </w:rPr>
              <w:t>472</w:t>
            </w:r>
          </w:p>
        </w:tc>
      </w:tr>
    </w:tbl>
    <w:p w:rsidR="00F367F0" w:rsidRDefault="00F367F0" w:rsidP="0045467A">
      <w:pPr>
        <w:rPr>
          <w:b/>
          <w:sz w:val="24"/>
          <w:szCs w:val="24"/>
        </w:rPr>
      </w:pPr>
      <w:r>
        <w:rPr>
          <w:b/>
          <w:sz w:val="24"/>
          <w:szCs w:val="24"/>
        </w:rPr>
        <w:t>35.Финансови инструменти и управление на рисковете</w:t>
      </w:r>
    </w:p>
    <w:p w:rsidR="00F367F0" w:rsidRDefault="00F367F0" w:rsidP="0045467A">
      <w:pPr>
        <w:rPr>
          <w:b/>
          <w:sz w:val="24"/>
          <w:szCs w:val="24"/>
        </w:rPr>
      </w:pPr>
      <w:r>
        <w:rPr>
          <w:b/>
          <w:sz w:val="24"/>
          <w:szCs w:val="24"/>
        </w:rPr>
        <w:t>Ба</w:t>
      </w:r>
      <w:r w:rsidR="00EB235B">
        <w:rPr>
          <w:b/>
          <w:sz w:val="24"/>
          <w:szCs w:val="24"/>
        </w:rPr>
        <w:t xml:space="preserve">лансовите стойности на активите </w:t>
      </w:r>
      <w:r>
        <w:rPr>
          <w:b/>
          <w:sz w:val="24"/>
          <w:szCs w:val="24"/>
        </w:rPr>
        <w:t>и</w:t>
      </w:r>
      <w:r w:rsidR="00EB235B">
        <w:rPr>
          <w:b/>
          <w:sz w:val="24"/>
          <w:szCs w:val="24"/>
        </w:rPr>
        <w:t xml:space="preserve"> пасивите към 31 март 2021 и 31</w:t>
      </w:r>
      <w:r>
        <w:rPr>
          <w:b/>
          <w:sz w:val="24"/>
          <w:szCs w:val="24"/>
        </w:rPr>
        <w:t xml:space="preserve">декември 2020 година по </w:t>
      </w:r>
      <w:proofErr w:type="spellStart"/>
      <w:r>
        <w:rPr>
          <w:b/>
          <w:sz w:val="24"/>
          <w:szCs w:val="24"/>
        </w:rPr>
        <w:t>категориите,определени</w:t>
      </w:r>
      <w:proofErr w:type="spellEnd"/>
      <w:r>
        <w:rPr>
          <w:b/>
          <w:sz w:val="24"/>
          <w:szCs w:val="24"/>
        </w:rPr>
        <w:t xml:space="preserve"> в съответствие със СС 32 Финансови инструменти са представени в следните таблици:</w:t>
      </w:r>
    </w:p>
    <w:p w:rsidR="00EB235B" w:rsidRDefault="00EB235B"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EB235B" w:rsidTr="00EB235B">
        <w:tc>
          <w:tcPr>
            <w:tcW w:w="3020" w:type="dxa"/>
          </w:tcPr>
          <w:p w:rsidR="00EB235B" w:rsidRDefault="00EB235B" w:rsidP="0045467A">
            <w:pPr>
              <w:rPr>
                <w:b/>
                <w:sz w:val="24"/>
                <w:szCs w:val="24"/>
              </w:rPr>
            </w:pPr>
            <w:r>
              <w:rPr>
                <w:b/>
                <w:sz w:val="24"/>
                <w:szCs w:val="24"/>
              </w:rPr>
              <w:t>Финансови активи</w:t>
            </w:r>
          </w:p>
        </w:tc>
        <w:tc>
          <w:tcPr>
            <w:tcW w:w="3021" w:type="dxa"/>
          </w:tcPr>
          <w:p w:rsidR="00EB235B" w:rsidRDefault="00E92623" w:rsidP="0045467A">
            <w:pPr>
              <w:rPr>
                <w:b/>
                <w:sz w:val="24"/>
                <w:szCs w:val="24"/>
              </w:rPr>
            </w:pPr>
            <w:r>
              <w:rPr>
                <w:b/>
                <w:sz w:val="24"/>
                <w:szCs w:val="24"/>
              </w:rPr>
              <w:t>30.09</w:t>
            </w:r>
            <w:r w:rsidR="00EB235B">
              <w:rPr>
                <w:b/>
                <w:sz w:val="24"/>
                <w:szCs w:val="24"/>
              </w:rPr>
              <w:t>.2021</w:t>
            </w:r>
          </w:p>
        </w:tc>
        <w:tc>
          <w:tcPr>
            <w:tcW w:w="3021" w:type="dxa"/>
          </w:tcPr>
          <w:p w:rsidR="00EB235B" w:rsidRDefault="00E92623" w:rsidP="0045467A">
            <w:pPr>
              <w:rPr>
                <w:b/>
                <w:sz w:val="24"/>
                <w:szCs w:val="24"/>
              </w:rPr>
            </w:pPr>
            <w:r>
              <w:rPr>
                <w:b/>
                <w:sz w:val="24"/>
                <w:szCs w:val="24"/>
              </w:rPr>
              <w:t>30.09</w:t>
            </w:r>
            <w:r w:rsidR="00EB235B">
              <w:rPr>
                <w:b/>
                <w:sz w:val="24"/>
                <w:szCs w:val="24"/>
              </w:rPr>
              <w:t>.2020</w:t>
            </w:r>
          </w:p>
        </w:tc>
      </w:tr>
      <w:tr w:rsidR="00EB235B" w:rsidTr="00EB235B">
        <w:tc>
          <w:tcPr>
            <w:tcW w:w="3020" w:type="dxa"/>
          </w:tcPr>
          <w:p w:rsidR="00EB235B" w:rsidRDefault="00EB235B" w:rsidP="0045467A">
            <w:pPr>
              <w:rPr>
                <w:b/>
                <w:sz w:val="24"/>
                <w:szCs w:val="24"/>
              </w:rPr>
            </w:pPr>
            <w:r>
              <w:rPr>
                <w:b/>
                <w:sz w:val="24"/>
                <w:szCs w:val="24"/>
              </w:rPr>
              <w:t>Вземания от клиенти</w:t>
            </w:r>
          </w:p>
        </w:tc>
        <w:tc>
          <w:tcPr>
            <w:tcW w:w="3021" w:type="dxa"/>
          </w:tcPr>
          <w:p w:rsidR="00EB235B" w:rsidRDefault="009214F6" w:rsidP="0045467A">
            <w:pPr>
              <w:rPr>
                <w:b/>
                <w:sz w:val="24"/>
                <w:szCs w:val="24"/>
              </w:rPr>
            </w:pPr>
            <w:r>
              <w:rPr>
                <w:b/>
                <w:sz w:val="24"/>
                <w:szCs w:val="24"/>
              </w:rPr>
              <w:t>60</w:t>
            </w:r>
          </w:p>
        </w:tc>
        <w:tc>
          <w:tcPr>
            <w:tcW w:w="3021" w:type="dxa"/>
          </w:tcPr>
          <w:p w:rsidR="00EB235B" w:rsidRDefault="00207177" w:rsidP="0045467A">
            <w:pPr>
              <w:rPr>
                <w:b/>
                <w:sz w:val="24"/>
                <w:szCs w:val="24"/>
              </w:rPr>
            </w:pPr>
            <w:r>
              <w:rPr>
                <w:b/>
                <w:sz w:val="24"/>
                <w:szCs w:val="24"/>
              </w:rPr>
              <w:t>60</w:t>
            </w:r>
          </w:p>
        </w:tc>
      </w:tr>
      <w:tr w:rsidR="00EB235B" w:rsidTr="00EB235B">
        <w:tc>
          <w:tcPr>
            <w:tcW w:w="3020" w:type="dxa"/>
          </w:tcPr>
          <w:p w:rsidR="00EB235B" w:rsidRDefault="00F7497C" w:rsidP="0045467A">
            <w:pPr>
              <w:rPr>
                <w:b/>
                <w:sz w:val="24"/>
                <w:szCs w:val="24"/>
              </w:rPr>
            </w:pPr>
            <w:r>
              <w:rPr>
                <w:b/>
                <w:sz w:val="24"/>
                <w:szCs w:val="24"/>
              </w:rPr>
              <w:t xml:space="preserve">Вземания по </w:t>
            </w:r>
            <w:proofErr w:type="spellStart"/>
            <w:r>
              <w:rPr>
                <w:b/>
                <w:sz w:val="24"/>
                <w:szCs w:val="24"/>
              </w:rPr>
              <w:t>вътрeшни</w:t>
            </w:r>
            <w:proofErr w:type="spellEnd"/>
            <w:r>
              <w:rPr>
                <w:b/>
                <w:sz w:val="24"/>
                <w:szCs w:val="24"/>
              </w:rPr>
              <w:t xml:space="preserve"> </w:t>
            </w:r>
            <w:r w:rsidR="00EB235B">
              <w:rPr>
                <w:b/>
                <w:sz w:val="24"/>
                <w:szCs w:val="24"/>
              </w:rPr>
              <w:t>разчети</w:t>
            </w:r>
          </w:p>
        </w:tc>
        <w:tc>
          <w:tcPr>
            <w:tcW w:w="3021" w:type="dxa"/>
          </w:tcPr>
          <w:p w:rsidR="00EB235B" w:rsidRDefault="00207177" w:rsidP="0045467A">
            <w:pPr>
              <w:rPr>
                <w:b/>
                <w:sz w:val="24"/>
                <w:szCs w:val="24"/>
              </w:rPr>
            </w:pPr>
            <w:r>
              <w:rPr>
                <w:b/>
                <w:sz w:val="24"/>
                <w:szCs w:val="24"/>
              </w:rPr>
              <w:t>469</w:t>
            </w:r>
          </w:p>
        </w:tc>
        <w:tc>
          <w:tcPr>
            <w:tcW w:w="3021" w:type="dxa"/>
          </w:tcPr>
          <w:p w:rsidR="00EB235B" w:rsidRDefault="009214F6" w:rsidP="0045467A">
            <w:pPr>
              <w:rPr>
                <w:b/>
                <w:sz w:val="24"/>
                <w:szCs w:val="24"/>
              </w:rPr>
            </w:pPr>
            <w:r>
              <w:rPr>
                <w:b/>
                <w:sz w:val="24"/>
                <w:szCs w:val="24"/>
              </w:rPr>
              <w:t>472</w:t>
            </w:r>
          </w:p>
        </w:tc>
      </w:tr>
      <w:tr w:rsidR="00EB235B" w:rsidTr="00EB235B">
        <w:tc>
          <w:tcPr>
            <w:tcW w:w="3020" w:type="dxa"/>
          </w:tcPr>
          <w:p w:rsidR="00EB235B" w:rsidRDefault="00EB235B" w:rsidP="0045467A">
            <w:pPr>
              <w:rPr>
                <w:b/>
                <w:sz w:val="24"/>
                <w:szCs w:val="24"/>
              </w:rPr>
            </w:pPr>
            <w:r>
              <w:rPr>
                <w:b/>
                <w:sz w:val="24"/>
                <w:szCs w:val="24"/>
              </w:rPr>
              <w:t>Парични средства</w:t>
            </w:r>
          </w:p>
        </w:tc>
        <w:tc>
          <w:tcPr>
            <w:tcW w:w="3021" w:type="dxa"/>
          </w:tcPr>
          <w:p w:rsidR="00EB235B" w:rsidRDefault="00097B6B" w:rsidP="0045467A">
            <w:pPr>
              <w:rPr>
                <w:b/>
                <w:sz w:val="24"/>
                <w:szCs w:val="24"/>
              </w:rPr>
            </w:pPr>
            <w:r>
              <w:rPr>
                <w:b/>
                <w:sz w:val="24"/>
                <w:szCs w:val="24"/>
              </w:rPr>
              <w:t>181</w:t>
            </w:r>
          </w:p>
        </w:tc>
        <w:tc>
          <w:tcPr>
            <w:tcW w:w="3021" w:type="dxa"/>
          </w:tcPr>
          <w:p w:rsidR="00EB235B" w:rsidRDefault="00097B6B" w:rsidP="0045467A">
            <w:pPr>
              <w:rPr>
                <w:b/>
                <w:sz w:val="24"/>
                <w:szCs w:val="24"/>
              </w:rPr>
            </w:pPr>
            <w:r>
              <w:rPr>
                <w:b/>
                <w:sz w:val="24"/>
                <w:szCs w:val="24"/>
              </w:rPr>
              <w:t>247</w:t>
            </w:r>
          </w:p>
        </w:tc>
      </w:tr>
      <w:tr w:rsidR="00EB235B" w:rsidTr="00EB235B">
        <w:tc>
          <w:tcPr>
            <w:tcW w:w="3020" w:type="dxa"/>
          </w:tcPr>
          <w:p w:rsidR="00EB235B" w:rsidRDefault="00EB235B" w:rsidP="0045467A">
            <w:pPr>
              <w:rPr>
                <w:b/>
                <w:sz w:val="24"/>
                <w:szCs w:val="24"/>
              </w:rPr>
            </w:pPr>
          </w:p>
        </w:tc>
        <w:tc>
          <w:tcPr>
            <w:tcW w:w="3021" w:type="dxa"/>
          </w:tcPr>
          <w:p w:rsidR="00EB235B" w:rsidRDefault="00EB235B" w:rsidP="0045467A">
            <w:pPr>
              <w:rPr>
                <w:b/>
                <w:sz w:val="24"/>
                <w:szCs w:val="24"/>
              </w:rPr>
            </w:pPr>
          </w:p>
        </w:tc>
        <w:tc>
          <w:tcPr>
            <w:tcW w:w="3021" w:type="dxa"/>
          </w:tcPr>
          <w:p w:rsidR="00EB235B" w:rsidRDefault="00EB235B" w:rsidP="0045467A">
            <w:pPr>
              <w:rPr>
                <w:b/>
                <w:sz w:val="24"/>
                <w:szCs w:val="24"/>
              </w:rPr>
            </w:pPr>
          </w:p>
        </w:tc>
      </w:tr>
      <w:tr w:rsidR="00EB235B" w:rsidTr="00EB235B">
        <w:tc>
          <w:tcPr>
            <w:tcW w:w="3020" w:type="dxa"/>
          </w:tcPr>
          <w:p w:rsidR="00EB235B" w:rsidRDefault="00EB235B" w:rsidP="0045467A">
            <w:pPr>
              <w:rPr>
                <w:b/>
                <w:sz w:val="24"/>
                <w:szCs w:val="24"/>
              </w:rPr>
            </w:pPr>
            <w:r>
              <w:rPr>
                <w:b/>
                <w:sz w:val="24"/>
                <w:szCs w:val="24"/>
              </w:rPr>
              <w:t>Общо</w:t>
            </w:r>
          </w:p>
        </w:tc>
        <w:tc>
          <w:tcPr>
            <w:tcW w:w="3021" w:type="dxa"/>
          </w:tcPr>
          <w:p w:rsidR="00EB235B" w:rsidRDefault="00097B6B" w:rsidP="0045467A">
            <w:pPr>
              <w:rPr>
                <w:b/>
                <w:sz w:val="24"/>
                <w:szCs w:val="24"/>
              </w:rPr>
            </w:pPr>
            <w:r>
              <w:rPr>
                <w:b/>
                <w:sz w:val="24"/>
                <w:szCs w:val="24"/>
              </w:rPr>
              <w:t>710</w:t>
            </w:r>
          </w:p>
        </w:tc>
        <w:tc>
          <w:tcPr>
            <w:tcW w:w="3021" w:type="dxa"/>
          </w:tcPr>
          <w:p w:rsidR="00EB235B" w:rsidRDefault="00097B6B" w:rsidP="0045467A">
            <w:pPr>
              <w:rPr>
                <w:b/>
                <w:sz w:val="24"/>
                <w:szCs w:val="24"/>
              </w:rPr>
            </w:pPr>
            <w:r>
              <w:rPr>
                <w:b/>
                <w:sz w:val="24"/>
                <w:szCs w:val="24"/>
              </w:rPr>
              <w:t>779</w:t>
            </w:r>
          </w:p>
        </w:tc>
      </w:tr>
    </w:tbl>
    <w:p w:rsidR="00EB235B" w:rsidRDefault="00EB235B" w:rsidP="0045467A">
      <w:pPr>
        <w:rPr>
          <w:b/>
          <w:sz w:val="24"/>
          <w:szCs w:val="24"/>
        </w:rPr>
      </w:pPr>
    </w:p>
    <w:tbl>
      <w:tblPr>
        <w:tblStyle w:val="a3"/>
        <w:tblW w:w="0" w:type="auto"/>
        <w:tblLook w:val="04A0" w:firstRow="1" w:lastRow="0" w:firstColumn="1" w:lastColumn="0" w:noHBand="0" w:noVBand="1"/>
      </w:tblPr>
      <w:tblGrid>
        <w:gridCol w:w="3020"/>
        <w:gridCol w:w="3021"/>
        <w:gridCol w:w="3021"/>
      </w:tblGrid>
      <w:tr w:rsidR="00EB235B" w:rsidTr="00EB235B">
        <w:tc>
          <w:tcPr>
            <w:tcW w:w="3020" w:type="dxa"/>
          </w:tcPr>
          <w:p w:rsidR="00EB235B" w:rsidRDefault="00EB235B" w:rsidP="0045467A">
            <w:pPr>
              <w:rPr>
                <w:b/>
                <w:sz w:val="24"/>
                <w:szCs w:val="24"/>
              </w:rPr>
            </w:pPr>
            <w:r>
              <w:rPr>
                <w:b/>
                <w:sz w:val="24"/>
                <w:szCs w:val="24"/>
              </w:rPr>
              <w:t>Финансови активи</w:t>
            </w:r>
          </w:p>
        </w:tc>
        <w:tc>
          <w:tcPr>
            <w:tcW w:w="3021" w:type="dxa"/>
          </w:tcPr>
          <w:p w:rsidR="00EB235B" w:rsidRDefault="00097B6B" w:rsidP="0045467A">
            <w:pPr>
              <w:rPr>
                <w:b/>
                <w:sz w:val="24"/>
                <w:szCs w:val="24"/>
              </w:rPr>
            </w:pPr>
            <w:r>
              <w:rPr>
                <w:b/>
                <w:sz w:val="24"/>
                <w:szCs w:val="24"/>
              </w:rPr>
              <w:t>30.09</w:t>
            </w:r>
            <w:r w:rsidR="00EB235B">
              <w:rPr>
                <w:b/>
                <w:sz w:val="24"/>
                <w:szCs w:val="24"/>
              </w:rPr>
              <w:t>.2021</w:t>
            </w:r>
          </w:p>
        </w:tc>
        <w:tc>
          <w:tcPr>
            <w:tcW w:w="3021" w:type="dxa"/>
          </w:tcPr>
          <w:p w:rsidR="00EB235B" w:rsidRDefault="00097B6B" w:rsidP="0045467A">
            <w:pPr>
              <w:rPr>
                <w:b/>
                <w:sz w:val="24"/>
                <w:szCs w:val="24"/>
              </w:rPr>
            </w:pPr>
            <w:r>
              <w:rPr>
                <w:b/>
                <w:sz w:val="24"/>
                <w:szCs w:val="24"/>
              </w:rPr>
              <w:t>30.09</w:t>
            </w:r>
            <w:r w:rsidR="00EB235B">
              <w:rPr>
                <w:b/>
                <w:sz w:val="24"/>
                <w:szCs w:val="24"/>
              </w:rPr>
              <w:t>.2020</w:t>
            </w:r>
          </w:p>
        </w:tc>
      </w:tr>
      <w:tr w:rsidR="00EB235B" w:rsidTr="00EB235B">
        <w:tc>
          <w:tcPr>
            <w:tcW w:w="3020" w:type="dxa"/>
          </w:tcPr>
          <w:p w:rsidR="00EB235B" w:rsidRDefault="00EB235B" w:rsidP="0045467A">
            <w:pPr>
              <w:rPr>
                <w:b/>
                <w:sz w:val="24"/>
                <w:szCs w:val="24"/>
              </w:rPr>
            </w:pPr>
            <w:r>
              <w:rPr>
                <w:b/>
                <w:sz w:val="24"/>
                <w:szCs w:val="24"/>
              </w:rPr>
              <w:t xml:space="preserve">Отчитани по </w:t>
            </w:r>
            <w:proofErr w:type="spellStart"/>
            <w:r>
              <w:rPr>
                <w:b/>
                <w:sz w:val="24"/>
                <w:szCs w:val="24"/>
              </w:rPr>
              <w:t>амортизируема</w:t>
            </w:r>
            <w:proofErr w:type="spellEnd"/>
            <w:r>
              <w:rPr>
                <w:b/>
                <w:sz w:val="24"/>
                <w:szCs w:val="24"/>
              </w:rPr>
              <w:t xml:space="preserve"> </w:t>
            </w:r>
            <w:r w:rsidR="00F7497C">
              <w:rPr>
                <w:b/>
                <w:sz w:val="24"/>
                <w:szCs w:val="24"/>
              </w:rPr>
              <w:t xml:space="preserve"> </w:t>
            </w:r>
            <w:r>
              <w:rPr>
                <w:b/>
                <w:sz w:val="24"/>
                <w:szCs w:val="24"/>
              </w:rPr>
              <w:t>стойност</w:t>
            </w:r>
          </w:p>
        </w:tc>
        <w:tc>
          <w:tcPr>
            <w:tcW w:w="3021" w:type="dxa"/>
          </w:tcPr>
          <w:p w:rsidR="00EB235B" w:rsidRDefault="00EB235B" w:rsidP="0045467A">
            <w:pPr>
              <w:rPr>
                <w:b/>
                <w:sz w:val="24"/>
                <w:szCs w:val="24"/>
              </w:rPr>
            </w:pPr>
          </w:p>
        </w:tc>
        <w:tc>
          <w:tcPr>
            <w:tcW w:w="3021" w:type="dxa"/>
          </w:tcPr>
          <w:p w:rsidR="00EB235B" w:rsidRDefault="00EB235B" w:rsidP="0045467A">
            <w:pPr>
              <w:rPr>
                <w:b/>
                <w:sz w:val="24"/>
                <w:szCs w:val="24"/>
              </w:rPr>
            </w:pPr>
          </w:p>
        </w:tc>
      </w:tr>
      <w:tr w:rsidR="00EB235B" w:rsidTr="00EB235B">
        <w:tc>
          <w:tcPr>
            <w:tcW w:w="3020" w:type="dxa"/>
          </w:tcPr>
          <w:p w:rsidR="00EB235B" w:rsidRDefault="00EB235B" w:rsidP="0045467A">
            <w:pPr>
              <w:rPr>
                <w:b/>
                <w:sz w:val="24"/>
                <w:szCs w:val="24"/>
              </w:rPr>
            </w:pPr>
            <w:r>
              <w:rPr>
                <w:b/>
                <w:sz w:val="24"/>
                <w:szCs w:val="24"/>
              </w:rPr>
              <w:t>Задължения към доставчици</w:t>
            </w:r>
          </w:p>
        </w:tc>
        <w:tc>
          <w:tcPr>
            <w:tcW w:w="3021" w:type="dxa"/>
          </w:tcPr>
          <w:p w:rsidR="00EB235B" w:rsidRDefault="00097B6B" w:rsidP="0045467A">
            <w:pPr>
              <w:rPr>
                <w:b/>
                <w:sz w:val="24"/>
                <w:szCs w:val="24"/>
              </w:rPr>
            </w:pPr>
            <w:r>
              <w:rPr>
                <w:b/>
                <w:sz w:val="24"/>
                <w:szCs w:val="24"/>
              </w:rPr>
              <w:t>7</w:t>
            </w:r>
          </w:p>
        </w:tc>
        <w:tc>
          <w:tcPr>
            <w:tcW w:w="3021" w:type="dxa"/>
          </w:tcPr>
          <w:p w:rsidR="00EB235B" w:rsidRDefault="00097B6B" w:rsidP="0045467A">
            <w:pPr>
              <w:rPr>
                <w:b/>
                <w:sz w:val="24"/>
                <w:szCs w:val="24"/>
              </w:rPr>
            </w:pPr>
            <w:r>
              <w:rPr>
                <w:b/>
                <w:sz w:val="24"/>
                <w:szCs w:val="24"/>
              </w:rPr>
              <w:t>8</w:t>
            </w:r>
          </w:p>
        </w:tc>
      </w:tr>
      <w:tr w:rsidR="00EB235B" w:rsidTr="00EB235B">
        <w:tc>
          <w:tcPr>
            <w:tcW w:w="3020" w:type="dxa"/>
          </w:tcPr>
          <w:p w:rsidR="00EB235B" w:rsidRDefault="00EB235B" w:rsidP="0045467A">
            <w:pPr>
              <w:rPr>
                <w:b/>
                <w:sz w:val="24"/>
                <w:szCs w:val="24"/>
              </w:rPr>
            </w:pPr>
            <w:r>
              <w:rPr>
                <w:b/>
                <w:sz w:val="24"/>
                <w:szCs w:val="24"/>
              </w:rPr>
              <w:t>Задължения-вътрешни разчети</w:t>
            </w:r>
          </w:p>
        </w:tc>
        <w:tc>
          <w:tcPr>
            <w:tcW w:w="3021" w:type="dxa"/>
          </w:tcPr>
          <w:p w:rsidR="00EB235B" w:rsidRDefault="00EB235B" w:rsidP="0045467A">
            <w:pPr>
              <w:rPr>
                <w:b/>
                <w:sz w:val="24"/>
                <w:szCs w:val="24"/>
              </w:rPr>
            </w:pPr>
            <w:r>
              <w:rPr>
                <w:b/>
                <w:sz w:val="24"/>
                <w:szCs w:val="24"/>
              </w:rPr>
              <w:t>468</w:t>
            </w:r>
          </w:p>
        </w:tc>
        <w:tc>
          <w:tcPr>
            <w:tcW w:w="3021" w:type="dxa"/>
          </w:tcPr>
          <w:p w:rsidR="00EB235B" w:rsidRDefault="00E25DFF" w:rsidP="0045467A">
            <w:pPr>
              <w:rPr>
                <w:b/>
                <w:sz w:val="24"/>
                <w:szCs w:val="24"/>
              </w:rPr>
            </w:pPr>
            <w:r>
              <w:rPr>
                <w:b/>
                <w:sz w:val="24"/>
                <w:szCs w:val="24"/>
              </w:rPr>
              <w:t>472</w:t>
            </w:r>
          </w:p>
        </w:tc>
      </w:tr>
      <w:tr w:rsidR="00EB235B" w:rsidTr="00EB235B">
        <w:tc>
          <w:tcPr>
            <w:tcW w:w="3020" w:type="dxa"/>
          </w:tcPr>
          <w:p w:rsidR="00EB235B" w:rsidRDefault="00EB235B" w:rsidP="0045467A">
            <w:pPr>
              <w:rPr>
                <w:b/>
                <w:sz w:val="24"/>
                <w:szCs w:val="24"/>
              </w:rPr>
            </w:pPr>
            <w:r>
              <w:rPr>
                <w:b/>
                <w:sz w:val="24"/>
                <w:szCs w:val="24"/>
              </w:rPr>
              <w:t>Други задължения</w:t>
            </w:r>
          </w:p>
        </w:tc>
        <w:tc>
          <w:tcPr>
            <w:tcW w:w="3021" w:type="dxa"/>
          </w:tcPr>
          <w:p w:rsidR="00EB235B" w:rsidRDefault="00097B6B" w:rsidP="0045467A">
            <w:pPr>
              <w:rPr>
                <w:b/>
                <w:sz w:val="24"/>
                <w:szCs w:val="24"/>
              </w:rPr>
            </w:pPr>
            <w:r>
              <w:rPr>
                <w:b/>
                <w:sz w:val="24"/>
                <w:szCs w:val="24"/>
              </w:rPr>
              <w:t>1</w:t>
            </w:r>
            <w:r>
              <w:rPr>
                <w:b/>
                <w:sz w:val="24"/>
                <w:szCs w:val="24"/>
                <w:lang w:val="en-US"/>
              </w:rPr>
              <w:t>5</w:t>
            </w:r>
            <w:r w:rsidR="00E25DFF">
              <w:rPr>
                <w:b/>
                <w:sz w:val="24"/>
                <w:szCs w:val="24"/>
              </w:rPr>
              <w:t>1</w:t>
            </w:r>
          </w:p>
        </w:tc>
        <w:tc>
          <w:tcPr>
            <w:tcW w:w="3021" w:type="dxa"/>
          </w:tcPr>
          <w:p w:rsidR="00EB235B" w:rsidRDefault="00097B6B" w:rsidP="0045467A">
            <w:pPr>
              <w:rPr>
                <w:b/>
                <w:sz w:val="24"/>
                <w:szCs w:val="24"/>
              </w:rPr>
            </w:pPr>
            <w:r>
              <w:rPr>
                <w:b/>
                <w:sz w:val="24"/>
                <w:szCs w:val="24"/>
              </w:rPr>
              <w:t>128</w:t>
            </w:r>
          </w:p>
        </w:tc>
      </w:tr>
      <w:tr w:rsidR="00EB235B" w:rsidTr="00EB235B">
        <w:tc>
          <w:tcPr>
            <w:tcW w:w="3020" w:type="dxa"/>
          </w:tcPr>
          <w:p w:rsidR="00EB235B" w:rsidRDefault="00EB235B" w:rsidP="0045467A">
            <w:pPr>
              <w:rPr>
                <w:b/>
                <w:sz w:val="24"/>
                <w:szCs w:val="24"/>
              </w:rPr>
            </w:pPr>
            <w:r>
              <w:rPr>
                <w:b/>
                <w:sz w:val="24"/>
                <w:szCs w:val="24"/>
              </w:rPr>
              <w:t>общо</w:t>
            </w:r>
          </w:p>
        </w:tc>
        <w:tc>
          <w:tcPr>
            <w:tcW w:w="3021" w:type="dxa"/>
          </w:tcPr>
          <w:p w:rsidR="00EB235B" w:rsidRDefault="00097B6B" w:rsidP="0045467A">
            <w:pPr>
              <w:rPr>
                <w:b/>
                <w:sz w:val="24"/>
                <w:szCs w:val="24"/>
              </w:rPr>
            </w:pPr>
            <w:r>
              <w:rPr>
                <w:b/>
                <w:sz w:val="24"/>
                <w:szCs w:val="24"/>
              </w:rPr>
              <w:t>626</w:t>
            </w:r>
          </w:p>
        </w:tc>
        <w:tc>
          <w:tcPr>
            <w:tcW w:w="3021" w:type="dxa"/>
          </w:tcPr>
          <w:p w:rsidR="00EB235B" w:rsidRDefault="00097B6B" w:rsidP="0045467A">
            <w:pPr>
              <w:rPr>
                <w:b/>
                <w:sz w:val="24"/>
                <w:szCs w:val="24"/>
              </w:rPr>
            </w:pPr>
            <w:r>
              <w:rPr>
                <w:b/>
                <w:sz w:val="24"/>
                <w:szCs w:val="24"/>
              </w:rPr>
              <w:t>608</w:t>
            </w:r>
          </w:p>
        </w:tc>
      </w:tr>
    </w:tbl>
    <w:p w:rsidR="00EB235B" w:rsidRDefault="00EB235B" w:rsidP="0045467A">
      <w:pPr>
        <w:rPr>
          <w:b/>
          <w:sz w:val="24"/>
          <w:szCs w:val="24"/>
        </w:rPr>
      </w:pPr>
    </w:p>
    <w:p w:rsidR="00216893" w:rsidRDefault="00234331" w:rsidP="0045467A">
      <w:pPr>
        <w:rPr>
          <w:b/>
          <w:sz w:val="24"/>
          <w:szCs w:val="24"/>
        </w:rPr>
      </w:pPr>
      <w:r>
        <w:rPr>
          <w:b/>
          <w:sz w:val="24"/>
          <w:szCs w:val="24"/>
        </w:rPr>
        <w:t>Използ</w:t>
      </w:r>
      <w:r w:rsidR="00216893">
        <w:rPr>
          <w:b/>
          <w:sz w:val="24"/>
          <w:szCs w:val="24"/>
        </w:rPr>
        <w:t>ването на финансови инструменти излага дружеството на пазарен,</w:t>
      </w:r>
      <w:r w:rsidR="00E25DFF">
        <w:rPr>
          <w:b/>
          <w:sz w:val="24"/>
          <w:szCs w:val="24"/>
        </w:rPr>
        <w:t xml:space="preserve"> </w:t>
      </w:r>
      <w:r w:rsidR="00216893">
        <w:rPr>
          <w:b/>
          <w:sz w:val="24"/>
          <w:szCs w:val="24"/>
        </w:rPr>
        <w:t>кредитен и ликвиден риск.</w:t>
      </w:r>
    </w:p>
    <w:p w:rsidR="00216893" w:rsidRDefault="00216893" w:rsidP="0045467A">
      <w:pPr>
        <w:rPr>
          <w:b/>
          <w:sz w:val="24"/>
          <w:szCs w:val="24"/>
        </w:rPr>
      </w:pPr>
      <w:r>
        <w:rPr>
          <w:b/>
          <w:sz w:val="24"/>
          <w:szCs w:val="24"/>
        </w:rPr>
        <w:t>Пазарен риск</w:t>
      </w:r>
    </w:p>
    <w:p w:rsidR="00216893" w:rsidRDefault="00216893" w:rsidP="0045467A">
      <w:pPr>
        <w:rPr>
          <w:b/>
          <w:sz w:val="24"/>
          <w:szCs w:val="24"/>
        </w:rPr>
      </w:pPr>
      <w:r>
        <w:rPr>
          <w:b/>
          <w:sz w:val="24"/>
          <w:szCs w:val="24"/>
        </w:rPr>
        <w:lastRenderedPageBreak/>
        <w:t>Пазарният риск е рискът справедливата стойност или бъдещите парични потоци на финансовите инструменти да варират поради промяна в пазарните цени ,и може да се прояви като лихвен или друг ценови риск.</w:t>
      </w:r>
    </w:p>
    <w:p w:rsidR="00216893" w:rsidRDefault="00216893" w:rsidP="0045467A">
      <w:pPr>
        <w:rPr>
          <w:b/>
          <w:sz w:val="24"/>
          <w:szCs w:val="24"/>
        </w:rPr>
      </w:pPr>
      <w:r>
        <w:rPr>
          <w:b/>
          <w:sz w:val="24"/>
          <w:szCs w:val="24"/>
        </w:rPr>
        <w:t>Ценови риск</w:t>
      </w:r>
    </w:p>
    <w:p w:rsidR="00216893" w:rsidRDefault="00216893" w:rsidP="0045467A">
      <w:pPr>
        <w:rPr>
          <w:b/>
          <w:sz w:val="24"/>
          <w:szCs w:val="24"/>
        </w:rPr>
      </w:pPr>
      <w:r>
        <w:rPr>
          <w:b/>
          <w:sz w:val="24"/>
          <w:szCs w:val="24"/>
        </w:rPr>
        <w:t>Дружеството е изложено на съществен риск от монополното определяне на цените на медицинските услуги в България.</w:t>
      </w:r>
      <w:r w:rsidR="006503CB">
        <w:rPr>
          <w:b/>
          <w:sz w:val="24"/>
          <w:szCs w:val="24"/>
        </w:rPr>
        <w:t xml:space="preserve"> </w:t>
      </w:r>
      <w:r>
        <w:rPr>
          <w:b/>
          <w:sz w:val="24"/>
          <w:szCs w:val="24"/>
        </w:rPr>
        <w:t>Поради специфичния характер на извършваните от дружеството услуги,</w:t>
      </w:r>
      <w:r w:rsidR="006503CB">
        <w:rPr>
          <w:b/>
          <w:sz w:val="24"/>
          <w:szCs w:val="24"/>
        </w:rPr>
        <w:t xml:space="preserve"> </w:t>
      </w:r>
      <w:r>
        <w:rPr>
          <w:b/>
          <w:sz w:val="24"/>
          <w:szCs w:val="24"/>
        </w:rPr>
        <w:t xml:space="preserve">Районната здравно осигурителна каса е основен клиент и заплаща </w:t>
      </w:r>
      <w:r w:rsidR="006503CB">
        <w:rPr>
          <w:b/>
          <w:sz w:val="24"/>
          <w:szCs w:val="24"/>
        </w:rPr>
        <w:t xml:space="preserve"> у</w:t>
      </w:r>
      <w:r>
        <w:rPr>
          <w:b/>
          <w:sz w:val="24"/>
          <w:szCs w:val="24"/>
        </w:rPr>
        <w:t>потребените от пациентите медицински услуги по цени договорени в НРД. В отговор на този риск,</w:t>
      </w:r>
      <w:r w:rsidR="006503CB">
        <w:rPr>
          <w:b/>
          <w:sz w:val="24"/>
          <w:szCs w:val="24"/>
        </w:rPr>
        <w:t xml:space="preserve"> </w:t>
      </w:r>
      <w:r>
        <w:rPr>
          <w:b/>
          <w:sz w:val="24"/>
          <w:szCs w:val="24"/>
        </w:rPr>
        <w:t>ръководството на дружеството сключва договори за здравни услуги със региона.</w:t>
      </w:r>
      <w:r w:rsidR="006503CB">
        <w:rPr>
          <w:b/>
          <w:sz w:val="24"/>
          <w:szCs w:val="24"/>
        </w:rPr>
        <w:t xml:space="preserve"> </w:t>
      </w:r>
      <w:r>
        <w:rPr>
          <w:b/>
          <w:sz w:val="24"/>
          <w:szCs w:val="24"/>
        </w:rPr>
        <w:t>Дружеството менажира свободните помещения в сградния фонд,</w:t>
      </w:r>
      <w:r w:rsidR="006503CB">
        <w:rPr>
          <w:b/>
          <w:sz w:val="24"/>
          <w:szCs w:val="24"/>
        </w:rPr>
        <w:t xml:space="preserve"> </w:t>
      </w:r>
      <w:r>
        <w:rPr>
          <w:b/>
          <w:sz w:val="24"/>
          <w:szCs w:val="24"/>
        </w:rPr>
        <w:t>който притежава,</w:t>
      </w:r>
      <w:r w:rsidR="006503CB">
        <w:rPr>
          <w:b/>
          <w:sz w:val="24"/>
          <w:szCs w:val="24"/>
        </w:rPr>
        <w:t xml:space="preserve"> като ги отдава дълго</w:t>
      </w:r>
      <w:r>
        <w:rPr>
          <w:b/>
          <w:sz w:val="24"/>
          <w:szCs w:val="24"/>
        </w:rPr>
        <w:t>срочно под наем.</w:t>
      </w:r>
    </w:p>
    <w:p w:rsidR="00216893" w:rsidRDefault="00216893" w:rsidP="0045467A">
      <w:pPr>
        <w:rPr>
          <w:b/>
          <w:sz w:val="24"/>
          <w:szCs w:val="24"/>
        </w:rPr>
      </w:pPr>
      <w:r>
        <w:rPr>
          <w:b/>
          <w:sz w:val="24"/>
          <w:szCs w:val="24"/>
        </w:rPr>
        <w:t>Кредитен риск</w:t>
      </w:r>
    </w:p>
    <w:p w:rsidR="00216893" w:rsidRDefault="00216893" w:rsidP="0045467A">
      <w:pPr>
        <w:rPr>
          <w:b/>
          <w:sz w:val="24"/>
          <w:szCs w:val="24"/>
        </w:rPr>
      </w:pPr>
      <w:r>
        <w:rPr>
          <w:b/>
          <w:sz w:val="24"/>
          <w:szCs w:val="24"/>
        </w:rPr>
        <w:t>Кредитния риск е рискът едната страна по финансовия инструмент да не успее да изпълни задължението си и по този начин да причини загуба на другата.</w:t>
      </w:r>
      <w:r w:rsidR="00F7497C">
        <w:rPr>
          <w:b/>
          <w:sz w:val="24"/>
          <w:szCs w:val="24"/>
        </w:rPr>
        <w:t xml:space="preserve"> </w:t>
      </w:r>
      <w:r>
        <w:rPr>
          <w:b/>
          <w:sz w:val="24"/>
          <w:szCs w:val="24"/>
        </w:rPr>
        <w:t>Политиката на дружеството е насоче</w:t>
      </w:r>
      <w:r w:rsidR="00F7497C">
        <w:rPr>
          <w:b/>
          <w:sz w:val="24"/>
          <w:szCs w:val="24"/>
        </w:rPr>
        <w:t>на към извършване на продажби на</w:t>
      </w:r>
      <w:r>
        <w:rPr>
          <w:b/>
          <w:sz w:val="24"/>
          <w:szCs w:val="24"/>
        </w:rPr>
        <w:t xml:space="preserve"> стоки и услуги на клиенти с подходяща кредитна репутация.</w:t>
      </w:r>
      <w:r w:rsidR="006503CB">
        <w:rPr>
          <w:b/>
          <w:sz w:val="24"/>
          <w:szCs w:val="24"/>
        </w:rPr>
        <w:t xml:space="preserve"> </w:t>
      </w:r>
      <w:r>
        <w:rPr>
          <w:b/>
          <w:sz w:val="24"/>
          <w:szCs w:val="24"/>
        </w:rPr>
        <w:t>Кредитният риск на паричните средства по банкови сметки е минимален,</w:t>
      </w:r>
      <w:r w:rsidR="006503CB">
        <w:rPr>
          <w:b/>
          <w:sz w:val="24"/>
          <w:szCs w:val="24"/>
        </w:rPr>
        <w:t xml:space="preserve"> </w:t>
      </w:r>
      <w:r>
        <w:rPr>
          <w:b/>
          <w:sz w:val="24"/>
          <w:szCs w:val="24"/>
        </w:rPr>
        <w:t>тъй като</w:t>
      </w:r>
      <w:r w:rsidR="00085ED0">
        <w:rPr>
          <w:b/>
          <w:sz w:val="24"/>
          <w:szCs w:val="24"/>
        </w:rPr>
        <w:t xml:space="preserve"> дружеството работи само с банки с висок кредитен рейтинг.</w:t>
      </w:r>
    </w:p>
    <w:p w:rsidR="00085ED0" w:rsidRDefault="00085ED0" w:rsidP="0045467A">
      <w:pPr>
        <w:rPr>
          <w:b/>
          <w:sz w:val="24"/>
          <w:szCs w:val="24"/>
        </w:rPr>
      </w:pPr>
      <w:r>
        <w:rPr>
          <w:b/>
          <w:sz w:val="24"/>
          <w:szCs w:val="24"/>
        </w:rPr>
        <w:t>Ликвиден риск</w:t>
      </w:r>
    </w:p>
    <w:p w:rsidR="00085ED0" w:rsidRDefault="00085ED0" w:rsidP="0045467A">
      <w:pPr>
        <w:rPr>
          <w:b/>
          <w:sz w:val="24"/>
          <w:szCs w:val="24"/>
        </w:rPr>
      </w:pPr>
      <w:r>
        <w:rPr>
          <w:b/>
          <w:sz w:val="24"/>
          <w:szCs w:val="24"/>
        </w:rPr>
        <w:t>Ликвидният риск е рискът дружеств</w:t>
      </w:r>
      <w:r w:rsidR="00F7497C">
        <w:rPr>
          <w:b/>
          <w:sz w:val="24"/>
          <w:szCs w:val="24"/>
        </w:rPr>
        <w:t>ото да не може да изпълни финанс</w:t>
      </w:r>
      <w:r>
        <w:rPr>
          <w:b/>
          <w:sz w:val="24"/>
          <w:szCs w:val="24"/>
        </w:rPr>
        <w:t>овите си задължения,</w:t>
      </w:r>
      <w:r w:rsidR="006503CB">
        <w:rPr>
          <w:b/>
          <w:sz w:val="24"/>
          <w:szCs w:val="24"/>
        </w:rPr>
        <w:t xml:space="preserve"> </w:t>
      </w:r>
      <w:r>
        <w:rPr>
          <w:b/>
          <w:sz w:val="24"/>
          <w:szCs w:val="24"/>
        </w:rPr>
        <w:t>тогава когато те станат изискуеми.</w:t>
      </w:r>
      <w:r w:rsidR="006503CB">
        <w:rPr>
          <w:b/>
          <w:sz w:val="24"/>
          <w:szCs w:val="24"/>
        </w:rPr>
        <w:t xml:space="preserve"> </w:t>
      </w:r>
      <w:r>
        <w:rPr>
          <w:b/>
          <w:sz w:val="24"/>
          <w:szCs w:val="24"/>
        </w:rPr>
        <w:t>Политиката в тази област е насочена към гара</w:t>
      </w:r>
      <w:r w:rsidR="006503CB">
        <w:rPr>
          <w:b/>
          <w:sz w:val="24"/>
          <w:szCs w:val="24"/>
        </w:rPr>
        <w:t>н</w:t>
      </w:r>
      <w:r>
        <w:rPr>
          <w:b/>
          <w:sz w:val="24"/>
          <w:szCs w:val="24"/>
        </w:rPr>
        <w:t>тиране ликвидни средства,</w:t>
      </w:r>
      <w:r w:rsidR="006503CB">
        <w:rPr>
          <w:b/>
          <w:sz w:val="24"/>
          <w:szCs w:val="24"/>
        </w:rPr>
        <w:t xml:space="preserve"> </w:t>
      </w:r>
      <w:r>
        <w:rPr>
          <w:b/>
          <w:sz w:val="24"/>
          <w:szCs w:val="24"/>
        </w:rPr>
        <w:t>с които да бъдат обслужени задълженията.</w:t>
      </w:r>
    </w:p>
    <w:p w:rsidR="00085ED0" w:rsidRDefault="00CA7851" w:rsidP="0045467A">
      <w:pPr>
        <w:rPr>
          <w:b/>
          <w:sz w:val="24"/>
          <w:szCs w:val="24"/>
        </w:rPr>
      </w:pPr>
      <w:r>
        <w:rPr>
          <w:b/>
          <w:sz w:val="24"/>
          <w:szCs w:val="24"/>
        </w:rPr>
        <w:t>Към 30.09</w:t>
      </w:r>
      <w:r w:rsidR="00085ED0">
        <w:rPr>
          <w:b/>
          <w:sz w:val="24"/>
          <w:szCs w:val="24"/>
        </w:rPr>
        <w:t>.2021 година те</w:t>
      </w:r>
      <w:r>
        <w:rPr>
          <w:b/>
          <w:sz w:val="24"/>
          <w:szCs w:val="24"/>
        </w:rPr>
        <w:t>кущите активи са в размер на 710</w:t>
      </w:r>
      <w:r w:rsidR="00085ED0">
        <w:rPr>
          <w:b/>
          <w:sz w:val="24"/>
          <w:szCs w:val="24"/>
        </w:rPr>
        <w:t xml:space="preserve"> хил.</w:t>
      </w:r>
      <w:r w:rsidR="006503CB">
        <w:rPr>
          <w:b/>
          <w:sz w:val="24"/>
          <w:szCs w:val="24"/>
        </w:rPr>
        <w:t xml:space="preserve"> </w:t>
      </w:r>
      <w:proofErr w:type="spellStart"/>
      <w:r w:rsidR="00085ED0">
        <w:rPr>
          <w:b/>
          <w:sz w:val="24"/>
          <w:szCs w:val="24"/>
        </w:rPr>
        <w:t>лв</w:t>
      </w:r>
      <w:proofErr w:type="spellEnd"/>
      <w:r w:rsidR="00085ED0">
        <w:rPr>
          <w:b/>
          <w:sz w:val="24"/>
          <w:szCs w:val="24"/>
        </w:rPr>
        <w:t>,</w:t>
      </w:r>
      <w:r w:rsidR="00F7497C">
        <w:rPr>
          <w:b/>
          <w:sz w:val="24"/>
          <w:szCs w:val="24"/>
        </w:rPr>
        <w:t xml:space="preserve"> </w:t>
      </w:r>
      <w:r>
        <w:rPr>
          <w:b/>
          <w:sz w:val="24"/>
          <w:szCs w:val="24"/>
        </w:rPr>
        <w:t>а текущите пасиви -626</w:t>
      </w:r>
      <w:r w:rsidR="00085ED0">
        <w:rPr>
          <w:b/>
          <w:sz w:val="24"/>
          <w:szCs w:val="24"/>
        </w:rPr>
        <w:t xml:space="preserve"> хил.</w:t>
      </w:r>
      <w:r w:rsidR="006503CB">
        <w:rPr>
          <w:b/>
          <w:sz w:val="24"/>
          <w:szCs w:val="24"/>
        </w:rPr>
        <w:t xml:space="preserve"> </w:t>
      </w:r>
      <w:r w:rsidR="00085ED0">
        <w:rPr>
          <w:b/>
          <w:sz w:val="24"/>
          <w:szCs w:val="24"/>
        </w:rPr>
        <w:t xml:space="preserve">лв. Текущите пасиви превишават текущите активи </w:t>
      </w:r>
      <w:r>
        <w:rPr>
          <w:b/>
          <w:sz w:val="24"/>
          <w:szCs w:val="24"/>
        </w:rPr>
        <w:t xml:space="preserve">с  84 </w:t>
      </w:r>
      <w:r w:rsidR="00085ED0">
        <w:rPr>
          <w:b/>
          <w:sz w:val="24"/>
          <w:szCs w:val="24"/>
        </w:rPr>
        <w:t>хил.</w:t>
      </w:r>
      <w:r w:rsidR="006503CB">
        <w:rPr>
          <w:b/>
          <w:sz w:val="24"/>
          <w:szCs w:val="24"/>
        </w:rPr>
        <w:t xml:space="preserve"> </w:t>
      </w:r>
      <w:proofErr w:type="spellStart"/>
      <w:r w:rsidR="00085ED0">
        <w:rPr>
          <w:b/>
          <w:sz w:val="24"/>
          <w:szCs w:val="24"/>
        </w:rPr>
        <w:t>лв</w:t>
      </w:r>
      <w:proofErr w:type="spellEnd"/>
      <w:r w:rsidR="00F7497C">
        <w:rPr>
          <w:b/>
          <w:sz w:val="24"/>
          <w:szCs w:val="24"/>
        </w:rPr>
        <w:t xml:space="preserve"> </w:t>
      </w:r>
      <w:r w:rsidR="006503CB">
        <w:rPr>
          <w:b/>
          <w:sz w:val="24"/>
          <w:szCs w:val="24"/>
        </w:rPr>
        <w:t xml:space="preserve"> </w:t>
      </w:r>
      <w:r w:rsidR="00085ED0">
        <w:rPr>
          <w:b/>
          <w:sz w:val="24"/>
          <w:szCs w:val="24"/>
        </w:rPr>
        <w:t>/з</w:t>
      </w:r>
      <w:r>
        <w:rPr>
          <w:b/>
          <w:sz w:val="24"/>
          <w:szCs w:val="24"/>
        </w:rPr>
        <w:t>а 2020 година превишението е 171</w:t>
      </w:r>
      <w:r w:rsidR="00E25DFF">
        <w:rPr>
          <w:b/>
          <w:sz w:val="24"/>
          <w:szCs w:val="24"/>
        </w:rPr>
        <w:t xml:space="preserve"> </w:t>
      </w:r>
      <w:r w:rsidR="00085ED0">
        <w:rPr>
          <w:b/>
          <w:sz w:val="24"/>
          <w:szCs w:val="24"/>
        </w:rPr>
        <w:t xml:space="preserve"> хил.</w:t>
      </w:r>
      <w:r w:rsidR="006503CB">
        <w:rPr>
          <w:b/>
          <w:sz w:val="24"/>
          <w:szCs w:val="24"/>
        </w:rPr>
        <w:t xml:space="preserve"> </w:t>
      </w:r>
      <w:r w:rsidR="00085ED0">
        <w:rPr>
          <w:b/>
          <w:sz w:val="24"/>
          <w:szCs w:val="24"/>
        </w:rPr>
        <w:t xml:space="preserve"> </w:t>
      </w:r>
      <w:proofErr w:type="spellStart"/>
      <w:r w:rsidR="00085ED0">
        <w:rPr>
          <w:b/>
          <w:sz w:val="24"/>
          <w:szCs w:val="24"/>
        </w:rPr>
        <w:t>лв</w:t>
      </w:r>
      <w:proofErr w:type="spellEnd"/>
      <w:r w:rsidR="006503CB">
        <w:rPr>
          <w:b/>
          <w:sz w:val="24"/>
          <w:szCs w:val="24"/>
        </w:rPr>
        <w:t xml:space="preserve"> </w:t>
      </w:r>
      <w:r w:rsidR="00085ED0">
        <w:rPr>
          <w:b/>
          <w:sz w:val="24"/>
          <w:szCs w:val="24"/>
        </w:rPr>
        <w:t>/.</w:t>
      </w:r>
    </w:p>
    <w:p w:rsidR="00085ED0" w:rsidRDefault="00085ED0" w:rsidP="0045467A">
      <w:pPr>
        <w:rPr>
          <w:b/>
          <w:sz w:val="24"/>
          <w:szCs w:val="24"/>
        </w:rPr>
      </w:pPr>
      <w:r>
        <w:rPr>
          <w:b/>
          <w:sz w:val="24"/>
          <w:szCs w:val="24"/>
        </w:rPr>
        <w:t>Коефи</w:t>
      </w:r>
      <w:r w:rsidR="00CA7851">
        <w:rPr>
          <w:b/>
          <w:sz w:val="24"/>
          <w:szCs w:val="24"/>
        </w:rPr>
        <w:t>циента на обща ликвидност е 1.13</w:t>
      </w:r>
      <w:r w:rsidR="00871845">
        <w:rPr>
          <w:b/>
          <w:sz w:val="24"/>
          <w:szCs w:val="24"/>
        </w:rPr>
        <w:t>.При добра ликвиднос</w:t>
      </w:r>
      <w:r w:rsidR="006503CB">
        <w:rPr>
          <w:b/>
          <w:sz w:val="24"/>
          <w:szCs w:val="24"/>
        </w:rPr>
        <w:t xml:space="preserve">т </w:t>
      </w:r>
      <w:r w:rsidR="00871845">
        <w:rPr>
          <w:b/>
          <w:sz w:val="24"/>
          <w:szCs w:val="24"/>
        </w:rPr>
        <w:t xml:space="preserve"> този показател следва е по голям от еди</w:t>
      </w:r>
      <w:r w:rsidR="005C7488">
        <w:rPr>
          <w:b/>
          <w:sz w:val="24"/>
          <w:szCs w:val="24"/>
        </w:rPr>
        <w:t xml:space="preserve">ница. </w:t>
      </w:r>
      <w:r w:rsidR="00871845">
        <w:rPr>
          <w:b/>
          <w:sz w:val="24"/>
          <w:szCs w:val="24"/>
        </w:rPr>
        <w:t>Управлението на ликвидния риск е приоритет на управлението.</w:t>
      </w:r>
    </w:p>
    <w:p w:rsidR="00871845" w:rsidRDefault="00871845" w:rsidP="0045467A">
      <w:pPr>
        <w:rPr>
          <w:b/>
          <w:sz w:val="24"/>
          <w:szCs w:val="24"/>
        </w:rPr>
      </w:pPr>
      <w:r>
        <w:rPr>
          <w:b/>
          <w:sz w:val="24"/>
          <w:szCs w:val="24"/>
        </w:rPr>
        <w:t>Действащо предприятие</w:t>
      </w:r>
    </w:p>
    <w:p w:rsidR="00871845" w:rsidRDefault="00871845" w:rsidP="0045467A">
      <w:pPr>
        <w:rPr>
          <w:b/>
          <w:sz w:val="24"/>
          <w:szCs w:val="24"/>
        </w:rPr>
      </w:pPr>
      <w:r>
        <w:rPr>
          <w:b/>
          <w:sz w:val="24"/>
          <w:szCs w:val="24"/>
        </w:rPr>
        <w:t>Собственият  капитал н</w:t>
      </w:r>
      <w:r w:rsidR="00390EBA">
        <w:rPr>
          <w:b/>
          <w:sz w:val="24"/>
          <w:szCs w:val="24"/>
        </w:rPr>
        <w:t>а дружеството е  в размер на 651</w:t>
      </w:r>
      <w:r>
        <w:rPr>
          <w:b/>
          <w:sz w:val="24"/>
          <w:szCs w:val="24"/>
        </w:rPr>
        <w:t xml:space="preserve"> хил. </w:t>
      </w:r>
      <w:proofErr w:type="spellStart"/>
      <w:r>
        <w:rPr>
          <w:b/>
          <w:sz w:val="24"/>
          <w:szCs w:val="24"/>
        </w:rPr>
        <w:t>лв</w:t>
      </w:r>
      <w:proofErr w:type="spellEnd"/>
      <w:r w:rsidR="006503CB">
        <w:rPr>
          <w:b/>
          <w:sz w:val="24"/>
          <w:szCs w:val="24"/>
        </w:rPr>
        <w:t xml:space="preserve"> </w:t>
      </w:r>
      <w:r w:rsidR="00390EBA">
        <w:rPr>
          <w:b/>
          <w:sz w:val="24"/>
          <w:szCs w:val="24"/>
        </w:rPr>
        <w:t>/ за 2020 г. съответно 82</w:t>
      </w:r>
      <w:r w:rsidR="00B802A1">
        <w:rPr>
          <w:b/>
          <w:sz w:val="24"/>
          <w:szCs w:val="24"/>
        </w:rPr>
        <w:t>4</w:t>
      </w:r>
      <w:r>
        <w:rPr>
          <w:b/>
          <w:sz w:val="24"/>
          <w:szCs w:val="24"/>
        </w:rPr>
        <w:t>/.Ръководството на дружеството деклар</w:t>
      </w:r>
      <w:r w:rsidR="00B802A1">
        <w:rPr>
          <w:b/>
          <w:sz w:val="24"/>
          <w:szCs w:val="24"/>
        </w:rPr>
        <w:t>ира своите намерения и отговорно</w:t>
      </w:r>
      <w:r>
        <w:rPr>
          <w:b/>
          <w:sz w:val="24"/>
          <w:szCs w:val="24"/>
        </w:rPr>
        <w:t>сти дружеството да продължи да работи като действащо предприятие в обозримо бъдеще.</w:t>
      </w:r>
    </w:p>
    <w:p w:rsidR="00871845" w:rsidRDefault="00871845" w:rsidP="0045467A">
      <w:pPr>
        <w:rPr>
          <w:b/>
          <w:sz w:val="24"/>
          <w:szCs w:val="24"/>
        </w:rPr>
      </w:pPr>
      <w:r>
        <w:rPr>
          <w:b/>
          <w:sz w:val="24"/>
          <w:szCs w:val="24"/>
          <w:lang w:val="en-US"/>
        </w:rPr>
        <w:t>IV</w:t>
      </w:r>
      <w:r>
        <w:rPr>
          <w:b/>
          <w:sz w:val="24"/>
          <w:szCs w:val="24"/>
        </w:rPr>
        <w:t>.Други оповестявания</w:t>
      </w:r>
    </w:p>
    <w:p w:rsidR="00871845" w:rsidRDefault="00871845" w:rsidP="0045467A">
      <w:pPr>
        <w:rPr>
          <w:b/>
          <w:sz w:val="24"/>
          <w:szCs w:val="24"/>
        </w:rPr>
      </w:pPr>
      <w:r>
        <w:rPr>
          <w:b/>
          <w:sz w:val="24"/>
          <w:szCs w:val="24"/>
        </w:rPr>
        <w:t>1.Свързани лица</w:t>
      </w:r>
    </w:p>
    <w:p w:rsidR="00871845" w:rsidRDefault="00871845" w:rsidP="0045467A">
      <w:pPr>
        <w:rPr>
          <w:b/>
          <w:sz w:val="24"/>
          <w:szCs w:val="24"/>
        </w:rPr>
      </w:pPr>
      <w:r>
        <w:rPr>
          <w:b/>
          <w:sz w:val="24"/>
          <w:szCs w:val="24"/>
        </w:rPr>
        <w:t>Свързани лица-лицата са свързани,</w:t>
      </w:r>
      <w:r w:rsidR="0010020C">
        <w:rPr>
          <w:b/>
          <w:sz w:val="24"/>
          <w:szCs w:val="24"/>
        </w:rPr>
        <w:t xml:space="preserve"> </w:t>
      </w:r>
      <w:r>
        <w:rPr>
          <w:b/>
          <w:sz w:val="24"/>
          <w:szCs w:val="24"/>
        </w:rPr>
        <w:t>когато едното е в състояние да контролира другото  или да упражнява върху не</w:t>
      </w:r>
      <w:r w:rsidR="00470EF0">
        <w:rPr>
          <w:b/>
          <w:sz w:val="24"/>
          <w:szCs w:val="24"/>
        </w:rPr>
        <w:t xml:space="preserve">го значително влияние при </w:t>
      </w:r>
      <w:r>
        <w:rPr>
          <w:b/>
          <w:sz w:val="24"/>
          <w:szCs w:val="24"/>
        </w:rPr>
        <w:t xml:space="preserve"> вземането на </w:t>
      </w:r>
      <w:r>
        <w:rPr>
          <w:b/>
          <w:sz w:val="24"/>
          <w:szCs w:val="24"/>
        </w:rPr>
        <w:lastRenderedPageBreak/>
        <w:t>решения от финансово-стопанск</w:t>
      </w:r>
      <w:r w:rsidR="00470EF0">
        <w:rPr>
          <w:b/>
          <w:sz w:val="24"/>
          <w:szCs w:val="24"/>
        </w:rPr>
        <w:t>и характер. Те могат да  бъдат ю</w:t>
      </w:r>
      <w:r>
        <w:rPr>
          <w:b/>
          <w:sz w:val="24"/>
          <w:szCs w:val="24"/>
        </w:rPr>
        <w:t>ридически и физически лица,</w:t>
      </w:r>
      <w:r w:rsidR="00470EF0">
        <w:rPr>
          <w:b/>
          <w:sz w:val="24"/>
          <w:szCs w:val="24"/>
        </w:rPr>
        <w:t xml:space="preserve"> </w:t>
      </w:r>
      <w:r>
        <w:rPr>
          <w:b/>
          <w:sz w:val="24"/>
          <w:szCs w:val="24"/>
        </w:rPr>
        <w:t>в т.ч. управлен</w:t>
      </w:r>
      <w:r w:rsidR="00470EF0">
        <w:rPr>
          <w:b/>
          <w:sz w:val="24"/>
          <w:szCs w:val="24"/>
        </w:rPr>
        <w:t>с</w:t>
      </w:r>
      <w:r>
        <w:rPr>
          <w:b/>
          <w:sz w:val="24"/>
          <w:szCs w:val="24"/>
        </w:rPr>
        <w:t>ки персонал. Сделки между свързани</w:t>
      </w:r>
      <w:r w:rsidR="00470EF0">
        <w:rPr>
          <w:b/>
          <w:sz w:val="24"/>
          <w:szCs w:val="24"/>
        </w:rPr>
        <w:t xml:space="preserve">  лица-прехвърляне на активи и </w:t>
      </w:r>
      <w:r>
        <w:rPr>
          <w:b/>
          <w:sz w:val="24"/>
          <w:szCs w:val="24"/>
        </w:rPr>
        <w:t>или на пасиви между свързани лица,</w:t>
      </w:r>
      <w:r w:rsidR="00470EF0">
        <w:rPr>
          <w:b/>
          <w:sz w:val="24"/>
          <w:szCs w:val="24"/>
        </w:rPr>
        <w:t xml:space="preserve"> </w:t>
      </w:r>
      <w:r>
        <w:rPr>
          <w:b/>
          <w:sz w:val="24"/>
          <w:szCs w:val="24"/>
        </w:rPr>
        <w:t>без да е задължително прилагането на характерната за</w:t>
      </w:r>
      <w:r w:rsidR="00470EF0">
        <w:rPr>
          <w:b/>
          <w:sz w:val="24"/>
          <w:szCs w:val="24"/>
        </w:rPr>
        <w:t xml:space="preserve"> с</w:t>
      </w:r>
      <w:r>
        <w:rPr>
          <w:b/>
          <w:sz w:val="24"/>
          <w:szCs w:val="24"/>
        </w:rPr>
        <w:t>делката справедлива цена</w:t>
      </w:r>
    </w:p>
    <w:p w:rsidR="00871845" w:rsidRDefault="00871845" w:rsidP="0045467A">
      <w:pPr>
        <w:rPr>
          <w:b/>
          <w:sz w:val="24"/>
          <w:szCs w:val="24"/>
        </w:rPr>
      </w:pPr>
      <w:r>
        <w:rPr>
          <w:b/>
          <w:sz w:val="24"/>
          <w:szCs w:val="24"/>
        </w:rPr>
        <w:t>Оповестяваме следните свързани лица:</w:t>
      </w:r>
    </w:p>
    <w:p w:rsidR="00470EF0" w:rsidRDefault="00871845" w:rsidP="0045467A">
      <w:pPr>
        <w:rPr>
          <w:b/>
          <w:sz w:val="24"/>
          <w:szCs w:val="24"/>
        </w:rPr>
      </w:pPr>
      <w:r>
        <w:rPr>
          <w:b/>
          <w:sz w:val="24"/>
          <w:szCs w:val="24"/>
        </w:rPr>
        <w:t>Министерство на транспорта,</w:t>
      </w:r>
      <w:r w:rsidR="0010020C">
        <w:rPr>
          <w:b/>
          <w:sz w:val="24"/>
          <w:szCs w:val="24"/>
        </w:rPr>
        <w:t xml:space="preserve"> </w:t>
      </w:r>
      <w:r>
        <w:rPr>
          <w:b/>
          <w:sz w:val="24"/>
          <w:szCs w:val="24"/>
        </w:rPr>
        <w:t>информационните технологии и съобщенията-едноличен собственик</w:t>
      </w:r>
      <w:r w:rsidR="00470EF0">
        <w:rPr>
          <w:b/>
          <w:sz w:val="24"/>
          <w:szCs w:val="24"/>
        </w:rPr>
        <w:t xml:space="preserve"> на капитала на ТДКЦ ЕООД Бургас</w:t>
      </w:r>
    </w:p>
    <w:p w:rsidR="00470EF0" w:rsidRDefault="00470EF0" w:rsidP="0045467A">
      <w:pPr>
        <w:rPr>
          <w:b/>
          <w:sz w:val="24"/>
          <w:szCs w:val="24"/>
        </w:rPr>
      </w:pPr>
      <w:r>
        <w:rPr>
          <w:b/>
          <w:sz w:val="24"/>
          <w:szCs w:val="24"/>
        </w:rPr>
        <w:t>Управител- Чанко Миндов Мирчев</w:t>
      </w:r>
    </w:p>
    <w:p w:rsidR="00470EF0" w:rsidRDefault="00470EF0" w:rsidP="0045467A">
      <w:pPr>
        <w:rPr>
          <w:b/>
          <w:sz w:val="24"/>
          <w:szCs w:val="24"/>
        </w:rPr>
      </w:pPr>
      <w:r>
        <w:rPr>
          <w:b/>
          <w:sz w:val="24"/>
          <w:szCs w:val="24"/>
        </w:rPr>
        <w:t>През 2021 година дружеството не е получавало финансиране от МТИТС.</w:t>
      </w:r>
    </w:p>
    <w:p w:rsidR="00470EF0" w:rsidRDefault="00470EF0" w:rsidP="0045467A">
      <w:pPr>
        <w:rPr>
          <w:b/>
          <w:sz w:val="24"/>
          <w:szCs w:val="24"/>
        </w:rPr>
      </w:pPr>
      <w:r>
        <w:rPr>
          <w:b/>
          <w:sz w:val="24"/>
          <w:szCs w:val="24"/>
        </w:rPr>
        <w:t>2.Събития след датата на  баланса</w:t>
      </w:r>
    </w:p>
    <w:p w:rsidR="00470EF0" w:rsidRDefault="00470EF0" w:rsidP="0045467A">
      <w:pPr>
        <w:rPr>
          <w:b/>
          <w:sz w:val="24"/>
          <w:szCs w:val="24"/>
        </w:rPr>
      </w:pPr>
      <w:r>
        <w:rPr>
          <w:b/>
          <w:sz w:val="24"/>
          <w:szCs w:val="24"/>
        </w:rPr>
        <w:t xml:space="preserve">Между датата на годишния финансов отчет и датата на одобрението му за публикуване не са възникнали коригиращи и </w:t>
      </w:r>
      <w:proofErr w:type="spellStart"/>
      <w:r>
        <w:rPr>
          <w:b/>
          <w:sz w:val="24"/>
          <w:szCs w:val="24"/>
        </w:rPr>
        <w:t>некоригиращи</w:t>
      </w:r>
      <w:proofErr w:type="spellEnd"/>
      <w:r w:rsidR="0010020C">
        <w:rPr>
          <w:b/>
          <w:sz w:val="24"/>
          <w:szCs w:val="24"/>
        </w:rPr>
        <w:t xml:space="preserve"> </w:t>
      </w:r>
      <w:r>
        <w:rPr>
          <w:b/>
          <w:sz w:val="24"/>
          <w:szCs w:val="24"/>
        </w:rPr>
        <w:t xml:space="preserve"> </w:t>
      </w:r>
      <w:proofErr w:type="spellStart"/>
      <w:r>
        <w:rPr>
          <w:b/>
          <w:sz w:val="24"/>
          <w:szCs w:val="24"/>
        </w:rPr>
        <w:t>събития,от</w:t>
      </w:r>
      <w:proofErr w:type="spellEnd"/>
      <w:r>
        <w:rPr>
          <w:b/>
          <w:sz w:val="24"/>
          <w:szCs w:val="24"/>
        </w:rPr>
        <w:t xml:space="preserve"> които да възникнат специални оповестявания  съгласно изискванията на СС10.</w:t>
      </w:r>
    </w:p>
    <w:p w:rsidR="00DB6F9D" w:rsidRPr="00DB6F9D" w:rsidRDefault="00DB6F9D" w:rsidP="00DB6F9D">
      <w:pPr>
        <w:rPr>
          <w:b/>
          <w:sz w:val="24"/>
          <w:szCs w:val="24"/>
        </w:rPr>
      </w:pPr>
      <w:r w:rsidRPr="00DB6F9D">
        <w:rPr>
          <w:b/>
          <w:bCs/>
          <w:sz w:val="24"/>
          <w:szCs w:val="24"/>
        </w:rPr>
        <w:t xml:space="preserve">3.Счетоводни предположения и приблизителни счетоводни преценки </w:t>
      </w:r>
    </w:p>
    <w:p w:rsidR="00470EF0" w:rsidRDefault="00DB6F9D" w:rsidP="00DB6F9D">
      <w:pPr>
        <w:rPr>
          <w:b/>
          <w:sz w:val="24"/>
          <w:szCs w:val="24"/>
        </w:rPr>
      </w:pPr>
      <w:r w:rsidRPr="00DB6F9D">
        <w:rPr>
          <w:b/>
          <w:sz w:val="24"/>
          <w:szCs w:val="24"/>
        </w:rPr>
        <w:t>Приложението на Националните счетоводни стандарти изисква от ръководството да приложи някои счетоводни предположения и приблизителни счетоводни преценки при изготвяне на годишния финансов отчет и при определяне на стойността на някои от активите, пасивите, приходите и разходите. Всички те са извършени на основата на най-добрата преценка, която е направена от ръководството към датата на изготвянето на финансовия отчет. Действителните резултати биха могли да се различават от представените в настоящия финансов отчет</w:t>
      </w:r>
      <w:r>
        <w:rPr>
          <w:b/>
          <w:sz w:val="24"/>
          <w:szCs w:val="24"/>
        </w:rPr>
        <w:t>.</w:t>
      </w:r>
    </w:p>
    <w:p w:rsidR="00DB6F9D" w:rsidRDefault="003F3509" w:rsidP="00DB6F9D">
      <w:pPr>
        <w:rPr>
          <w:b/>
          <w:sz w:val="24"/>
          <w:szCs w:val="24"/>
        </w:rPr>
      </w:pPr>
      <w:r>
        <w:rPr>
          <w:b/>
          <w:sz w:val="24"/>
          <w:szCs w:val="24"/>
          <w:lang w:val="en-US"/>
        </w:rPr>
        <w:t>V</w:t>
      </w:r>
      <w:r>
        <w:rPr>
          <w:b/>
          <w:sz w:val="24"/>
          <w:szCs w:val="24"/>
        </w:rPr>
        <w:t>.Финансови показатели</w:t>
      </w:r>
    </w:p>
    <w:p w:rsidR="003F3509" w:rsidRDefault="003F3509" w:rsidP="00DB6F9D">
      <w:pPr>
        <w:rPr>
          <w:b/>
          <w:sz w:val="24"/>
          <w:szCs w:val="24"/>
        </w:rPr>
      </w:pPr>
      <w:r>
        <w:rPr>
          <w:b/>
          <w:sz w:val="24"/>
          <w:szCs w:val="24"/>
        </w:rPr>
        <w:t>Въз основа на информацията,</w:t>
      </w:r>
      <w:r w:rsidR="0010020C">
        <w:rPr>
          <w:b/>
          <w:sz w:val="24"/>
          <w:szCs w:val="24"/>
        </w:rPr>
        <w:t xml:space="preserve"> </w:t>
      </w:r>
      <w:r>
        <w:rPr>
          <w:b/>
          <w:sz w:val="24"/>
          <w:szCs w:val="24"/>
        </w:rPr>
        <w:t>предоставена в отделните съставни части на междинния финансо</w:t>
      </w:r>
      <w:r w:rsidR="0010020C">
        <w:rPr>
          <w:b/>
          <w:sz w:val="24"/>
          <w:szCs w:val="24"/>
        </w:rPr>
        <w:t xml:space="preserve">в отчет за първото шестмесечие на </w:t>
      </w:r>
      <w:r>
        <w:rPr>
          <w:b/>
          <w:sz w:val="24"/>
          <w:szCs w:val="24"/>
        </w:rPr>
        <w:t xml:space="preserve"> 2021 година,</w:t>
      </w:r>
      <w:r w:rsidR="0010020C">
        <w:rPr>
          <w:b/>
          <w:sz w:val="24"/>
          <w:szCs w:val="24"/>
        </w:rPr>
        <w:t xml:space="preserve"> </w:t>
      </w:r>
      <w:r>
        <w:rPr>
          <w:b/>
          <w:sz w:val="24"/>
          <w:szCs w:val="24"/>
        </w:rPr>
        <w:t>представяме следните показатели,</w:t>
      </w:r>
      <w:r w:rsidR="0010020C">
        <w:rPr>
          <w:b/>
          <w:sz w:val="24"/>
          <w:szCs w:val="24"/>
        </w:rPr>
        <w:t xml:space="preserve"> </w:t>
      </w:r>
      <w:r>
        <w:rPr>
          <w:b/>
          <w:sz w:val="24"/>
          <w:szCs w:val="24"/>
        </w:rPr>
        <w:t>получени в резултат на финансово-счетоводен анализ.</w:t>
      </w:r>
    </w:p>
    <w:tbl>
      <w:tblPr>
        <w:tblStyle w:val="a3"/>
        <w:tblW w:w="0" w:type="auto"/>
        <w:tblLook w:val="04A0" w:firstRow="1" w:lastRow="0" w:firstColumn="1" w:lastColumn="0" w:noHBand="0" w:noVBand="1"/>
      </w:tblPr>
      <w:tblGrid>
        <w:gridCol w:w="6404"/>
        <w:gridCol w:w="1273"/>
        <w:gridCol w:w="1385"/>
      </w:tblGrid>
      <w:tr w:rsidR="003F3509" w:rsidTr="003F3509">
        <w:tc>
          <w:tcPr>
            <w:tcW w:w="6516" w:type="dxa"/>
          </w:tcPr>
          <w:p w:rsidR="003F3509" w:rsidRDefault="003F3509" w:rsidP="00DB6F9D">
            <w:pPr>
              <w:rPr>
                <w:b/>
                <w:sz w:val="24"/>
                <w:szCs w:val="24"/>
              </w:rPr>
            </w:pPr>
            <w:r>
              <w:rPr>
                <w:b/>
                <w:sz w:val="24"/>
                <w:szCs w:val="24"/>
              </w:rPr>
              <w:t>Показатели</w:t>
            </w:r>
          </w:p>
          <w:p w:rsidR="003F3509" w:rsidRDefault="003F3509" w:rsidP="00DB6F9D">
            <w:pPr>
              <w:rPr>
                <w:b/>
                <w:sz w:val="24"/>
                <w:szCs w:val="24"/>
              </w:rPr>
            </w:pPr>
          </w:p>
          <w:p w:rsidR="003F3509" w:rsidRDefault="003F3509" w:rsidP="00DB6F9D">
            <w:pPr>
              <w:rPr>
                <w:b/>
                <w:sz w:val="24"/>
                <w:szCs w:val="24"/>
              </w:rPr>
            </w:pPr>
          </w:p>
          <w:p w:rsidR="003F3509" w:rsidRDefault="003F3509" w:rsidP="00DB6F9D">
            <w:pPr>
              <w:rPr>
                <w:b/>
                <w:sz w:val="24"/>
                <w:szCs w:val="24"/>
              </w:rPr>
            </w:pPr>
          </w:p>
        </w:tc>
        <w:tc>
          <w:tcPr>
            <w:tcW w:w="1276" w:type="dxa"/>
          </w:tcPr>
          <w:p w:rsidR="003F3509" w:rsidRDefault="003F3509" w:rsidP="00DB6F9D">
            <w:pPr>
              <w:rPr>
                <w:b/>
                <w:sz w:val="24"/>
                <w:szCs w:val="24"/>
              </w:rPr>
            </w:pPr>
            <w:r>
              <w:rPr>
                <w:b/>
                <w:sz w:val="24"/>
                <w:szCs w:val="24"/>
              </w:rPr>
              <w:t>Текуща</w:t>
            </w:r>
          </w:p>
          <w:p w:rsidR="003F3509" w:rsidRDefault="003F3509" w:rsidP="00DB6F9D">
            <w:pPr>
              <w:rPr>
                <w:b/>
                <w:sz w:val="24"/>
                <w:szCs w:val="24"/>
              </w:rPr>
            </w:pPr>
            <w:r>
              <w:rPr>
                <w:b/>
                <w:sz w:val="24"/>
                <w:szCs w:val="24"/>
              </w:rPr>
              <w:t>Година</w:t>
            </w:r>
          </w:p>
          <w:p w:rsidR="003F3509" w:rsidRDefault="003F3509" w:rsidP="00DB6F9D">
            <w:pPr>
              <w:rPr>
                <w:b/>
                <w:sz w:val="24"/>
                <w:szCs w:val="24"/>
              </w:rPr>
            </w:pPr>
            <w:r>
              <w:rPr>
                <w:b/>
                <w:sz w:val="24"/>
                <w:szCs w:val="24"/>
              </w:rPr>
              <w:t>стойност</w:t>
            </w:r>
          </w:p>
        </w:tc>
        <w:tc>
          <w:tcPr>
            <w:tcW w:w="1270" w:type="dxa"/>
          </w:tcPr>
          <w:p w:rsidR="003F3509" w:rsidRDefault="003F3509" w:rsidP="00DB6F9D">
            <w:pPr>
              <w:rPr>
                <w:b/>
                <w:sz w:val="24"/>
                <w:szCs w:val="24"/>
              </w:rPr>
            </w:pPr>
            <w:r>
              <w:rPr>
                <w:b/>
                <w:sz w:val="24"/>
                <w:szCs w:val="24"/>
              </w:rPr>
              <w:t>Предходна</w:t>
            </w:r>
          </w:p>
          <w:p w:rsidR="003F3509" w:rsidRDefault="003F3509" w:rsidP="00DB6F9D">
            <w:pPr>
              <w:rPr>
                <w:b/>
                <w:sz w:val="24"/>
                <w:szCs w:val="24"/>
              </w:rPr>
            </w:pPr>
            <w:r>
              <w:rPr>
                <w:b/>
                <w:sz w:val="24"/>
                <w:szCs w:val="24"/>
              </w:rPr>
              <w:t>Година</w:t>
            </w:r>
          </w:p>
          <w:p w:rsidR="003F3509" w:rsidRDefault="003F3509" w:rsidP="00DB6F9D">
            <w:pPr>
              <w:rPr>
                <w:b/>
                <w:sz w:val="24"/>
                <w:szCs w:val="24"/>
              </w:rPr>
            </w:pPr>
            <w:r>
              <w:rPr>
                <w:b/>
                <w:sz w:val="24"/>
                <w:szCs w:val="24"/>
              </w:rPr>
              <w:t>стойност</w:t>
            </w:r>
          </w:p>
        </w:tc>
      </w:tr>
      <w:tr w:rsidR="003F3509" w:rsidTr="003F3509">
        <w:tc>
          <w:tcPr>
            <w:tcW w:w="6516" w:type="dxa"/>
          </w:tcPr>
          <w:p w:rsidR="003F3509" w:rsidRDefault="003F3509" w:rsidP="00DB6F9D">
            <w:pPr>
              <w:rPr>
                <w:b/>
                <w:sz w:val="24"/>
                <w:szCs w:val="24"/>
              </w:rPr>
            </w:pPr>
            <w:r>
              <w:rPr>
                <w:b/>
                <w:sz w:val="24"/>
                <w:szCs w:val="24"/>
              </w:rPr>
              <w:t>рентабилност</w:t>
            </w: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r w:rsidR="003F3509" w:rsidTr="003F3509">
        <w:tc>
          <w:tcPr>
            <w:tcW w:w="6516" w:type="dxa"/>
          </w:tcPr>
          <w:p w:rsidR="003F3509" w:rsidRDefault="003F3509" w:rsidP="00DB6F9D">
            <w:pPr>
              <w:rPr>
                <w:b/>
                <w:sz w:val="24"/>
                <w:szCs w:val="24"/>
              </w:rPr>
            </w:pPr>
            <w:r>
              <w:rPr>
                <w:b/>
                <w:sz w:val="24"/>
                <w:szCs w:val="24"/>
              </w:rPr>
              <w:t>Коефициент на рентабилност на приходите от продажби</w:t>
            </w:r>
          </w:p>
        </w:tc>
        <w:tc>
          <w:tcPr>
            <w:tcW w:w="1276" w:type="dxa"/>
          </w:tcPr>
          <w:p w:rsidR="003F3509" w:rsidRDefault="00231156" w:rsidP="00DB6F9D">
            <w:pPr>
              <w:rPr>
                <w:b/>
                <w:sz w:val="24"/>
                <w:szCs w:val="24"/>
              </w:rPr>
            </w:pPr>
            <w:r>
              <w:rPr>
                <w:b/>
                <w:sz w:val="24"/>
                <w:szCs w:val="24"/>
              </w:rPr>
              <w:t>-0.22</w:t>
            </w:r>
          </w:p>
        </w:tc>
        <w:tc>
          <w:tcPr>
            <w:tcW w:w="1270" w:type="dxa"/>
          </w:tcPr>
          <w:p w:rsidR="003F3509" w:rsidRDefault="00231156" w:rsidP="00DB6F9D">
            <w:pPr>
              <w:rPr>
                <w:b/>
                <w:sz w:val="24"/>
                <w:szCs w:val="24"/>
              </w:rPr>
            </w:pPr>
            <w:r>
              <w:rPr>
                <w:b/>
                <w:sz w:val="24"/>
                <w:szCs w:val="24"/>
              </w:rPr>
              <w:t>-0.20</w:t>
            </w:r>
          </w:p>
        </w:tc>
      </w:tr>
      <w:tr w:rsidR="003F3509" w:rsidTr="003F3509">
        <w:tc>
          <w:tcPr>
            <w:tcW w:w="6516" w:type="dxa"/>
          </w:tcPr>
          <w:p w:rsidR="003F3509" w:rsidRDefault="003F3509" w:rsidP="00DB6F9D">
            <w:pPr>
              <w:rPr>
                <w:b/>
                <w:sz w:val="24"/>
                <w:szCs w:val="24"/>
              </w:rPr>
            </w:pPr>
            <w:r>
              <w:rPr>
                <w:b/>
                <w:sz w:val="24"/>
                <w:szCs w:val="24"/>
              </w:rPr>
              <w:t>Коефициент на рентабилност на собствения капитал</w:t>
            </w:r>
          </w:p>
          <w:p w:rsidR="003F3509" w:rsidRDefault="003F3509" w:rsidP="00DB6F9D">
            <w:pPr>
              <w:rPr>
                <w:b/>
                <w:sz w:val="24"/>
                <w:szCs w:val="24"/>
              </w:rPr>
            </w:pPr>
          </w:p>
        </w:tc>
        <w:tc>
          <w:tcPr>
            <w:tcW w:w="1276" w:type="dxa"/>
          </w:tcPr>
          <w:p w:rsidR="003F3509" w:rsidRDefault="00231156" w:rsidP="00DB6F9D">
            <w:pPr>
              <w:rPr>
                <w:b/>
                <w:sz w:val="24"/>
                <w:szCs w:val="24"/>
              </w:rPr>
            </w:pPr>
            <w:r>
              <w:rPr>
                <w:b/>
                <w:sz w:val="24"/>
                <w:szCs w:val="24"/>
              </w:rPr>
              <w:t>-0.25</w:t>
            </w:r>
          </w:p>
        </w:tc>
        <w:tc>
          <w:tcPr>
            <w:tcW w:w="1270" w:type="dxa"/>
          </w:tcPr>
          <w:p w:rsidR="003F3509" w:rsidRDefault="00231156" w:rsidP="00DB6F9D">
            <w:pPr>
              <w:rPr>
                <w:b/>
                <w:sz w:val="24"/>
                <w:szCs w:val="24"/>
              </w:rPr>
            </w:pPr>
            <w:r>
              <w:rPr>
                <w:b/>
                <w:sz w:val="24"/>
                <w:szCs w:val="24"/>
              </w:rPr>
              <w:t>-0.17</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рентабилност на пасивите</w:t>
            </w:r>
          </w:p>
        </w:tc>
        <w:tc>
          <w:tcPr>
            <w:tcW w:w="1276" w:type="dxa"/>
          </w:tcPr>
          <w:p w:rsidR="003F3509" w:rsidRDefault="00231156" w:rsidP="00DB6F9D">
            <w:pPr>
              <w:rPr>
                <w:b/>
                <w:sz w:val="24"/>
                <w:szCs w:val="24"/>
              </w:rPr>
            </w:pPr>
            <w:r>
              <w:rPr>
                <w:b/>
                <w:sz w:val="24"/>
                <w:szCs w:val="24"/>
              </w:rPr>
              <w:t>-0.23</w:t>
            </w:r>
          </w:p>
        </w:tc>
        <w:tc>
          <w:tcPr>
            <w:tcW w:w="1270" w:type="dxa"/>
          </w:tcPr>
          <w:p w:rsidR="003F3509" w:rsidRDefault="00231156" w:rsidP="00DB6F9D">
            <w:pPr>
              <w:rPr>
                <w:b/>
                <w:sz w:val="24"/>
                <w:szCs w:val="24"/>
              </w:rPr>
            </w:pPr>
            <w:r>
              <w:rPr>
                <w:b/>
                <w:sz w:val="24"/>
                <w:szCs w:val="24"/>
              </w:rPr>
              <w:t>-0.18</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рентабилност на активите</w:t>
            </w:r>
          </w:p>
        </w:tc>
        <w:tc>
          <w:tcPr>
            <w:tcW w:w="1276" w:type="dxa"/>
          </w:tcPr>
          <w:p w:rsidR="003F3509" w:rsidRDefault="00231156" w:rsidP="00DB6F9D">
            <w:pPr>
              <w:rPr>
                <w:b/>
                <w:sz w:val="24"/>
                <w:szCs w:val="24"/>
              </w:rPr>
            </w:pPr>
            <w:r>
              <w:rPr>
                <w:b/>
                <w:sz w:val="24"/>
                <w:szCs w:val="24"/>
              </w:rPr>
              <w:t>-0.26</w:t>
            </w:r>
          </w:p>
        </w:tc>
        <w:tc>
          <w:tcPr>
            <w:tcW w:w="1270" w:type="dxa"/>
          </w:tcPr>
          <w:p w:rsidR="003F3509" w:rsidRDefault="00231156" w:rsidP="00DB6F9D">
            <w:pPr>
              <w:rPr>
                <w:b/>
                <w:sz w:val="24"/>
                <w:szCs w:val="24"/>
              </w:rPr>
            </w:pPr>
            <w:r>
              <w:rPr>
                <w:b/>
                <w:sz w:val="24"/>
                <w:szCs w:val="24"/>
              </w:rPr>
              <w:t>-0.23</w:t>
            </w:r>
          </w:p>
        </w:tc>
      </w:tr>
      <w:tr w:rsidR="003F3509" w:rsidTr="003F3509">
        <w:tc>
          <w:tcPr>
            <w:tcW w:w="6516" w:type="dxa"/>
          </w:tcPr>
          <w:p w:rsidR="003F3509" w:rsidRDefault="003F3509" w:rsidP="00DB6F9D">
            <w:pPr>
              <w:rPr>
                <w:b/>
                <w:sz w:val="24"/>
                <w:szCs w:val="24"/>
              </w:rPr>
            </w:pPr>
            <w:r>
              <w:rPr>
                <w:b/>
                <w:sz w:val="24"/>
                <w:szCs w:val="24"/>
              </w:rPr>
              <w:t>ефективност</w:t>
            </w: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ефективност на разходите</w:t>
            </w:r>
          </w:p>
        </w:tc>
        <w:tc>
          <w:tcPr>
            <w:tcW w:w="1276" w:type="dxa"/>
          </w:tcPr>
          <w:p w:rsidR="003F3509" w:rsidRDefault="00231156" w:rsidP="00DB6F9D">
            <w:pPr>
              <w:rPr>
                <w:b/>
                <w:sz w:val="24"/>
                <w:szCs w:val="24"/>
              </w:rPr>
            </w:pPr>
            <w:r>
              <w:rPr>
                <w:b/>
                <w:sz w:val="24"/>
                <w:szCs w:val="24"/>
              </w:rPr>
              <w:t>0.82</w:t>
            </w:r>
          </w:p>
        </w:tc>
        <w:tc>
          <w:tcPr>
            <w:tcW w:w="1270" w:type="dxa"/>
          </w:tcPr>
          <w:p w:rsidR="003F3509" w:rsidRDefault="00231156" w:rsidP="00DB6F9D">
            <w:pPr>
              <w:rPr>
                <w:b/>
                <w:sz w:val="24"/>
                <w:szCs w:val="24"/>
              </w:rPr>
            </w:pPr>
            <w:r>
              <w:rPr>
                <w:b/>
                <w:sz w:val="24"/>
                <w:szCs w:val="24"/>
              </w:rPr>
              <w:t>0.84</w:t>
            </w:r>
          </w:p>
        </w:tc>
      </w:tr>
      <w:tr w:rsidR="003F3509" w:rsidTr="003F3509">
        <w:tc>
          <w:tcPr>
            <w:tcW w:w="6516" w:type="dxa"/>
          </w:tcPr>
          <w:p w:rsidR="003F3509" w:rsidRDefault="003F3509" w:rsidP="00DB6F9D">
            <w:pPr>
              <w:rPr>
                <w:b/>
                <w:sz w:val="24"/>
                <w:szCs w:val="24"/>
              </w:rPr>
            </w:pPr>
          </w:p>
          <w:p w:rsidR="003F3509" w:rsidRDefault="003F3509" w:rsidP="00DB6F9D">
            <w:pPr>
              <w:rPr>
                <w:b/>
                <w:sz w:val="24"/>
                <w:szCs w:val="24"/>
              </w:rPr>
            </w:pPr>
            <w:proofErr w:type="spellStart"/>
            <w:r>
              <w:rPr>
                <w:b/>
                <w:sz w:val="24"/>
                <w:szCs w:val="24"/>
              </w:rPr>
              <w:t>Коеф</w:t>
            </w:r>
            <w:proofErr w:type="spellEnd"/>
            <w:r>
              <w:rPr>
                <w:b/>
                <w:sz w:val="24"/>
                <w:szCs w:val="24"/>
              </w:rPr>
              <w:t>. На ефективност на приходите</w:t>
            </w:r>
          </w:p>
        </w:tc>
        <w:tc>
          <w:tcPr>
            <w:tcW w:w="1276" w:type="dxa"/>
          </w:tcPr>
          <w:p w:rsidR="003F3509" w:rsidRDefault="00231156" w:rsidP="00DB6F9D">
            <w:pPr>
              <w:rPr>
                <w:b/>
                <w:sz w:val="24"/>
                <w:szCs w:val="24"/>
              </w:rPr>
            </w:pPr>
            <w:r>
              <w:rPr>
                <w:b/>
                <w:sz w:val="24"/>
                <w:szCs w:val="24"/>
              </w:rPr>
              <w:t>1.22</w:t>
            </w:r>
          </w:p>
        </w:tc>
        <w:tc>
          <w:tcPr>
            <w:tcW w:w="1270" w:type="dxa"/>
          </w:tcPr>
          <w:p w:rsidR="003F3509" w:rsidRDefault="000123AE" w:rsidP="00DB6F9D">
            <w:pPr>
              <w:rPr>
                <w:b/>
                <w:sz w:val="24"/>
                <w:szCs w:val="24"/>
              </w:rPr>
            </w:pPr>
            <w:r>
              <w:rPr>
                <w:b/>
                <w:sz w:val="24"/>
                <w:szCs w:val="24"/>
              </w:rPr>
              <w:t>1.20</w:t>
            </w:r>
          </w:p>
        </w:tc>
      </w:tr>
      <w:tr w:rsidR="003F3509" w:rsidTr="003F3509">
        <w:tc>
          <w:tcPr>
            <w:tcW w:w="6516" w:type="dxa"/>
          </w:tcPr>
          <w:p w:rsidR="003F3509" w:rsidRDefault="003F3509" w:rsidP="00DB6F9D">
            <w:pPr>
              <w:rPr>
                <w:b/>
                <w:sz w:val="24"/>
                <w:szCs w:val="24"/>
              </w:rPr>
            </w:pPr>
            <w:r>
              <w:rPr>
                <w:b/>
                <w:sz w:val="24"/>
                <w:szCs w:val="24"/>
              </w:rPr>
              <w:lastRenderedPageBreak/>
              <w:t>ликвидност</w:t>
            </w: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обща ликвидност</w:t>
            </w:r>
          </w:p>
        </w:tc>
        <w:tc>
          <w:tcPr>
            <w:tcW w:w="1276" w:type="dxa"/>
          </w:tcPr>
          <w:p w:rsidR="003F3509" w:rsidRDefault="00AE623E" w:rsidP="00DB6F9D">
            <w:pPr>
              <w:rPr>
                <w:b/>
                <w:sz w:val="24"/>
                <w:szCs w:val="24"/>
              </w:rPr>
            </w:pPr>
            <w:r>
              <w:rPr>
                <w:b/>
                <w:sz w:val="24"/>
                <w:szCs w:val="24"/>
              </w:rPr>
              <w:t>1.13</w:t>
            </w:r>
          </w:p>
        </w:tc>
        <w:tc>
          <w:tcPr>
            <w:tcW w:w="1270" w:type="dxa"/>
          </w:tcPr>
          <w:p w:rsidR="003F3509" w:rsidRDefault="00AE623E" w:rsidP="00DB6F9D">
            <w:pPr>
              <w:rPr>
                <w:b/>
                <w:sz w:val="24"/>
                <w:szCs w:val="24"/>
              </w:rPr>
            </w:pPr>
            <w:r>
              <w:rPr>
                <w:b/>
                <w:sz w:val="24"/>
                <w:szCs w:val="24"/>
              </w:rPr>
              <w:t>1.28</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бърза ликвидност</w:t>
            </w:r>
          </w:p>
        </w:tc>
        <w:tc>
          <w:tcPr>
            <w:tcW w:w="1276" w:type="dxa"/>
          </w:tcPr>
          <w:p w:rsidR="003F3509" w:rsidRDefault="00AE623E" w:rsidP="00DB6F9D">
            <w:pPr>
              <w:rPr>
                <w:b/>
                <w:sz w:val="24"/>
                <w:szCs w:val="24"/>
              </w:rPr>
            </w:pPr>
            <w:r>
              <w:rPr>
                <w:b/>
                <w:sz w:val="24"/>
                <w:szCs w:val="24"/>
              </w:rPr>
              <w:t>1.13</w:t>
            </w:r>
          </w:p>
        </w:tc>
        <w:tc>
          <w:tcPr>
            <w:tcW w:w="1270" w:type="dxa"/>
          </w:tcPr>
          <w:p w:rsidR="003F3509" w:rsidRDefault="00AE623E" w:rsidP="00DB6F9D">
            <w:pPr>
              <w:rPr>
                <w:b/>
                <w:sz w:val="24"/>
                <w:szCs w:val="24"/>
              </w:rPr>
            </w:pPr>
            <w:r>
              <w:rPr>
                <w:b/>
                <w:sz w:val="24"/>
                <w:szCs w:val="24"/>
              </w:rPr>
              <w:t>1.28</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незабавна ликвидност</w:t>
            </w:r>
          </w:p>
        </w:tc>
        <w:tc>
          <w:tcPr>
            <w:tcW w:w="1276" w:type="dxa"/>
          </w:tcPr>
          <w:p w:rsidR="003F3509" w:rsidRDefault="00AE623E" w:rsidP="00AE623E">
            <w:pPr>
              <w:rPr>
                <w:b/>
                <w:sz w:val="24"/>
                <w:szCs w:val="24"/>
              </w:rPr>
            </w:pPr>
            <w:r>
              <w:rPr>
                <w:b/>
                <w:sz w:val="24"/>
                <w:szCs w:val="24"/>
              </w:rPr>
              <w:t>0.28</w:t>
            </w:r>
          </w:p>
        </w:tc>
        <w:tc>
          <w:tcPr>
            <w:tcW w:w="1270" w:type="dxa"/>
          </w:tcPr>
          <w:p w:rsidR="003F3509" w:rsidRDefault="00AE623E" w:rsidP="00AE623E">
            <w:pPr>
              <w:rPr>
                <w:b/>
                <w:sz w:val="24"/>
                <w:szCs w:val="24"/>
              </w:rPr>
            </w:pPr>
            <w:r>
              <w:rPr>
                <w:b/>
                <w:sz w:val="24"/>
                <w:szCs w:val="24"/>
              </w:rPr>
              <w:t>0.40</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xml:space="preserve">. На </w:t>
            </w:r>
            <w:proofErr w:type="spellStart"/>
            <w:r>
              <w:rPr>
                <w:b/>
                <w:sz w:val="24"/>
                <w:szCs w:val="24"/>
              </w:rPr>
              <w:t>обсолютна</w:t>
            </w:r>
            <w:proofErr w:type="spellEnd"/>
            <w:r>
              <w:rPr>
                <w:b/>
                <w:sz w:val="24"/>
                <w:szCs w:val="24"/>
              </w:rPr>
              <w:t xml:space="preserve"> ликвидност</w:t>
            </w:r>
          </w:p>
        </w:tc>
        <w:tc>
          <w:tcPr>
            <w:tcW w:w="1276" w:type="dxa"/>
          </w:tcPr>
          <w:p w:rsidR="003F3509" w:rsidRDefault="00AE623E" w:rsidP="00DB6F9D">
            <w:pPr>
              <w:rPr>
                <w:b/>
                <w:sz w:val="24"/>
                <w:szCs w:val="24"/>
              </w:rPr>
            </w:pPr>
            <w:r>
              <w:rPr>
                <w:b/>
                <w:sz w:val="24"/>
                <w:szCs w:val="24"/>
              </w:rPr>
              <w:t>1.16</w:t>
            </w:r>
          </w:p>
        </w:tc>
        <w:tc>
          <w:tcPr>
            <w:tcW w:w="1270" w:type="dxa"/>
          </w:tcPr>
          <w:p w:rsidR="003F3509" w:rsidRDefault="00AE623E" w:rsidP="00DB6F9D">
            <w:pPr>
              <w:rPr>
                <w:b/>
                <w:sz w:val="24"/>
                <w:szCs w:val="24"/>
              </w:rPr>
            </w:pPr>
            <w:r>
              <w:rPr>
                <w:b/>
                <w:sz w:val="24"/>
                <w:szCs w:val="24"/>
              </w:rPr>
              <w:t>1.30</w:t>
            </w:r>
          </w:p>
        </w:tc>
      </w:tr>
      <w:tr w:rsidR="003F3509" w:rsidTr="003F3509">
        <w:tc>
          <w:tcPr>
            <w:tcW w:w="6516" w:type="dxa"/>
          </w:tcPr>
          <w:p w:rsidR="003F3509" w:rsidRDefault="003F3509" w:rsidP="00DB6F9D">
            <w:pPr>
              <w:rPr>
                <w:b/>
                <w:sz w:val="24"/>
                <w:szCs w:val="24"/>
              </w:rPr>
            </w:pPr>
            <w:r>
              <w:rPr>
                <w:b/>
                <w:sz w:val="24"/>
                <w:szCs w:val="24"/>
              </w:rPr>
              <w:t>Финансова автономност</w:t>
            </w: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r w:rsidR="003F3509" w:rsidTr="003F3509">
        <w:tc>
          <w:tcPr>
            <w:tcW w:w="6516" w:type="dxa"/>
          </w:tcPr>
          <w:p w:rsidR="003F3509" w:rsidRDefault="003F3509" w:rsidP="00DB6F9D">
            <w:pPr>
              <w:rPr>
                <w:b/>
                <w:sz w:val="24"/>
                <w:szCs w:val="24"/>
              </w:rPr>
            </w:pPr>
            <w:proofErr w:type="spellStart"/>
            <w:r>
              <w:rPr>
                <w:b/>
                <w:sz w:val="24"/>
                <w:szCs w:val="24"/>
              </w:rPr>
              <w:t>Ко</w:t>
            </w:r>
            <w:r w:rsidR="001644EB">
              <w:rPr>
                <w:b/>
                <w:sz w:val="24"/>
                <w:szCs w:val="24"/>
              </w:rPr>
              <w:t>е</w:t>
            </w:r>
            <w:r>
              <w:rPr>
                <w:b/>
                <w:sz w:val="24"/>
                <w:szCs w:val="24"/>
              </w:rPr>
              <w:t>ф</w:t>
            </w:r>
            <w:proofErr w:type="spellEnd"/>
            <w:r>
              <w:rPr>
                <w:b/>
                <w:sz w:val="24"/>
                <w:szCs w:val="24"/>
              </w:rPr>
              <w:t>. На финансова автономност</w:t>
            </w:r>
          </w:p>
        </w:tc>
        <w:tc>
          <w:tcPr>
            <w:tcW w:w="1276" w:type="dxa"/>
          </w:tcPr>
          <w:p w:rsidR="003F3509" w:rsidRDefault="00AE623E" w:rsidP="00DB6F9D">
            <w:pPr>
              <w:rPr>
                <w:b/>
                <w:sz w:val="24"/>
                <w:szCs w:val="24"/>
              </w:rPr>
            </w:pPr>
            <w:r>
              <w:rPr>
                <w:b/>
                <w:sz w:val="24"/>
                <w:szCs w:val="24"/>
              </w:rPr>
              <w:t>1.04</w:t>
            </w:r>
          </w:p>
        </w:tc>
        <w:tc>
          <w:tcPr>
            <w:tcW w:w="1270" w:type="dxa"/>
          </w:tcPr>
          <w:p w:rsidR="003F3509" w:rsidRDefault="00AE623E" w:rsidP="00DB6F9D">
            <w:pPr>
              <w:rPr>
                <w:b/>
                <w:sz w:val="24"/>
                <w:szCs w:val="24"/>
              </w:rPr>
            </w:pPr>
            <w:r>
              <w:rPr>
                <w:b/>
                <w:sz w:val="24"/>
                <w:szCs w:val="24"/>
              </w:rPr>
              <w:t>1.36</w:t>
            </w:r>
          </w:p>
        </w:tc>
      </w:tr>
      <w:tr w:rsidR="003F3509" w:rsidTr="003F3509">
        <w:tc>
          <w:tcPr>
            <w:tcW w:w="6516" w:type="dxa"/>
          </w:tcPr>
          <w:p w:rsidR="003F3509" w:rsidRDefault="001644EB" w:rsidP="00DB6F9D">
            <w:pPr>
              <w:rPr>
                <w:b/>
                <w:sz w:val="24"/>
                <w:szCs w:val="24"/>
              </w:rPr>
            </w:pPr>
            <w:proofErr w:type="spellStart"/>
            <w:r>
              <w:rPr>
                <w:b/>
                <w:sz w:val="24"/>
                <w:szCs w:val="24"/>
              </w:rPr>
              <w:t>Коеф</w:t>
            </w:r>
            <w:proofErr w:type="spellEnd"/>
            <w:r>
              <w:rPr>
                <w:b/>
                <w:sz w:val="24"/>
                <w:szCs w:val="24"/>
              </w:rPr>
              <w:t>. На задлъжнялост</w:t>
            </w:r>
          </w:p>
        </w:tc>
        <w:tc>
          <w:tcPr>
            <w:tcW w:w="1276" w:type="dxa"/>
          </w:tcPr>
          <w:p w:rsidR="003F3509" w:rsidRDefault="00AE623E" w:rsidP="00DB6F9D">
            <w:pPr>
              <w:rPr>
                <w:b/>
                <w:sz w:val="24"/>
                <w:szCs w:val="24"/>
              </w:rPr>
            </w:pPr>
            <w:r>
              <w:rPr>
                <w:b/>
                <w:sz w:val="24"/>
                <w:szCs w:val="24"/>
              </w:rPr>
              <w:t>0.96</w:t>
            </w:r>
          </w:p>
        </w:tc>
        <w:tc>
          <w:tcPr>
            <w:tcW w:w="1270" w:type="dxa"/>
          </w:tcPr>
          <w:p w:rsidR="003F3509" w:rsidRDefault="00AE623E" w:rsidP="00DB6F9D">
            <w:pPr>
              <w:rPr>
                <w:b/>
                <w:sz w:val="24"/>
                <w:szCs w:val="24"/>
              </w:rPr>
            </w:pPr>
            <w:r>
              <w:rPr>
                <w:b/>
                <w:sz w:val="24"/>
                <w:szCs w:val="24"/>
              </w:rPr>
              <w:t>0.73</w:t>
            </w:r>
          </w:p>
        </w:tc>
      </w:tr>
      <w:tr w:rsidR="003F3509" w:rsidTr="003F3509">
        <w:tc>
          <w:tcPr>
            <w:tcW w:w="6516" w:type="dxa"/>
          </w:tcPr>
          <w:p w:rsidR="003F3509" w:rsidRDefault="003F3509" w:rsidP="00DB6F9D">
            <w:pPr>
              <w:rPr>
                <w:b/>
                <w:sz w:val="24"/>
                <w:szCs w:val="24"/>
              </w:rPr>
            </w:pP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bl>
    <w:p w:rsidR="003F3509" w:rsidRDefault="003F3509" w:rsidP="00DB6F9D">
      <w:pPr>
        <w:rPr>
          <w:b/>
          <w:sz w:val="24"/>
          <w:szCs w:val="24"/>
        </w:rPr>
      </w:pPr>
    </w:p>
    <w:p w:rsidR="001644EB" w:rsidRDefault="001644EB" w:rsidP="00DB6F9D">
      <w:pPr>
        <w:rPr>
          <w:b/>
          <w:sz w:val="24"/>
          <w:szCs w:val="24"/>
        </w:rPr>
      </w:pPr>
    </w:p>
    <w:p w:rsidR="001644EB" w:rsidRDefault="001644EB" w:rsidP="00DB6F9D">
      <w:pPr>
        <w:rPr>
          <w:b/>
          <w:sz w:val="24"/>
          <w:szCs w:val="24"/>
        </w:rPr>
      </w:pPr>
    </w:p>
    <w:p w:rsidR="001644EB" w:rsidRPr="003F3509" w:rsidRDefault="001644EB" w:rsidP="00DB6F9D">
      <w:pPr>
        <w:rPr>
          <w:b/>
          <w:sz w:val="24"/>
          <w:szCs w:val="24"/>
        </w:rPr>
      </w:pPr>
      <w:r>
        <w:rPr>
          <w:b/>
          <w:sz w:val="24"/>
          <w:szCs w:val="24"/>
        </w:rPr>
        <w:t xml:space="preserve">Съставил:                                                     Управител ТДКЦ ЕООД Бургас: </w:t>
      </w:r>
      <w:r>
        <w:rPr>
          <w:b/>
          <w:sz w:val="24"/>
          <w:szCs w:val="24"/>
        </w:rPr>
        <w:br/>
        <w:t xml:space="preserve">                /Керка Раева/                                                                          /Чанко Мирчев/</w:t>
      </w:r>
    </w:p>
    <w:p w:rsidR="009B6066" w:rsidRDefault="009B6066"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EC67C3">
      <w:pPr>
        <w:rPr>
          <w:b/>
          <w:sz w:val="24"/>
          <w:szCs w:val="24"/>
        </w:rPr>
      </w:pPr>
    </w:p>
    <w:p w:rsidR="00B650A8" w:rsidRDefault="00B650A8" w:rsidP="00B650A8">
      <w:pPr>
        <w:rPr>
          <w:b/>
          <w:sz w:val="24"/>
          <w:szCs w:val="24"/>
        </w:rPr>
      </w:pPr>
      <w:r>
        <w:rPr>
          <w:b/>
          <w:sz w:val="24"/>
          <w:szCs w:val="24"/>
        </w:rPr>
        <w:t xml:space="preserve">ДОКЛАД ЗА ДЕЙНОСТТА </w:t>
      </w:r>
    </w:p>
    <w:p w:rsidR="00B650A8" w:rsidRDefault="003A3276" w:rsidP="00B650A8">
      <w:pPr>
        <w:rPr>
          <w:b/>
          <w:sz w:val="24"/>
          <w:szCs w:val="24"/>
        </w:rPr>
      </w:pPr>
      <w:r>
        <w:rPr>
          <w:b/>
          <w:sz w:val="24"/>
          <w:szCs w:val="24"/>
        </w:rPr>
        <w:lastRenderedPageBreak/>
        <w:t>ЗА ГОДИНАТА ЗАВЪРШВАЩА НА 30.09</w:t>
      </w:r>
      <w:r w:rsidR="00B650A8">
        <w:rPr>
          <w:b/>
          <w:sz w:val="24"/>
          <w:szCs w:val="24"/>
        </w:rPr>
        <w:t xml:space="preserve">.2021г. </w:t>
      </w:r>
    </w:p>
    <w:p w:rsidR="00B650A8" w:rsidRDefault="00B650A8" w:rsidP="00B650A8">
      <w:pPr>
        <w:rPr>
          <w:b/>
          <w:sz w:val="24"/>
          <w:szCs w:val="24"/>
        </w:rPr>
      </w:pPr>
      <w:r>
        <w:rPr>
          <w:b/>
          <w:sz w:val="24"/>
          <w:szCs w:val="24"/>
        </w:rPr>
        <w:t>Ръководството   представя   доклад  и  межд</w:t>
      </w:r>
      <w:r w:rsidR="001F3DF5">
        <w:rPr>
          <w:b/>
          <w:sz w:val="24"/>
          <w:szCs w:val="24"/>
        </w:rPr>
        <w:t>ине</w:t>
      </w:r>
      <w:r w:rsidR="003A3276">
        <w:rPr>
          <w:b/>
          <w:sz w:val="24"/>
          <w:szCs w:val="24"/>
        </w:rPr>
        <w:t>н   финансов   отчет   към 30.09</w:t>
      </w:r>
      <w:r>
        <w:rPr>
          <w:b/>
          <w:sz w:val="24"/>
          <w:szCs w:val="24"/>
        </w:rPr>
        <w:t xml:space="preserve">.2021г., изготвен   в   съответствие   с   Националните   счетоводни   стандарти   и   Закона   за счетоводството </w:t>
      </w:r>
    </w:p>
    <w:p w:rsidR="00B650A8" w:rsidRDefault="00B650A8" w:rsidP="00B650A8">
      <w:pPr>
        <w:rPr>
          <w:b/>
          <w:sz w:val="24"/>
          <w:szCs w:val="24"/>
        </w:rPr>
      </w:pPr>
      <w:r>
        <w:rPr>
          <w:b/>
          <w:sz w:val="24"/>
          <w:szCs w:val="24"/>
        </w:rPr>
        <w:t xml:space="preserve">1.Развитие и резултати от дейността </w:t>
      </w:r>
    </w:p>
    <w:p w:rsidR="00B650A8" w:rsidRDefault="00B650A8" w:rsidP="00B650A8">
      <w:pPr>
        <w:rPr>
          <w:b/>
          <w:sz w:val="24"/>
          <w:szCs w:val="24"/>
        </w:rPr>
      </w:pPr>
      <w:r>
        <w:rPr>
          <w:b/>
          <w:sz w:val="24"/>
          <w:szCs w:val="24"/>
        </w:rPr>
        <w:t>ТДКЦ  ЕООД гр. Бургас е еднолично търговско дружество с ограничена отговорност, с държавно имущество, образувано на основание чл. 36 ал. 1  от  Закона  за  лечебните заведения  във   връзка  с  чл. 147 ал. 2  от  Търговския  закон  с  предмет  на  дейност: осъществяване на извън</w:t>
      </w:r>
      <w:r w:rsidR="001F3DF5">
        <w:rPr>
          <w:b/>
          <w:sz w:val="24"/>
          <w:szCs w:val="24"/>
        </w:rPr>
        <w:t xml:space="preserve"> </w:t>
      </w:r>
      <w:r>
        <w:rPr>
          <w:b/>
          <w:sz w:val="24"/>
          <w:szCs w:val="24"/>
        </w:rPr>
        <w:t>болнична помощ ,  като диагностично-консултативен център за  профилактика ,  диагностика ,  лечение   и   експертна   дейност . Образувано  е  с Решение  № 1 на БОС /24.06.2005 г. чрез  сливане  на  ТДКЦ ЕООД Бургас, ТДКЦ ЕООД Стара Загора  и  ТДКЦ ЕООД Русе, със седалище в гр. Бургас и адрес на управление гр. Бургас ,  бул.“ Иван  Вазов“ № 5.  С  Решение  №  2  на  БОС / 04.07.2005 г. ТДКЦ  Стара Загора и ТДКЦ Русе  се  обособяват, като  клонове .  Процесът  по  сливането  на  трите дружества  бе  стартиран  още  в  края  на  2004 г., с  Протоколи №  ПД-114, 116, 117 от 17.03.2005 год. на Министъра на транспорта и съобщенията. На 25.07.2008 г. стартира образуването  на  дъщерно дружество по реда на чл. 25 ал. 4 от Закона здравословни и безопасни условия на труд ЕООД съгласно Протокол № ПД-123ѝ825.07.2008 г. на МТ и   на   28. 10. 2008 г.   от   Агенцията   по   вписванията ,   съгласно   удостоверение   № 20081028144222 / 28.10.2008 г. се създаде служба по трудова медицина – ТДКЦ ЕООД със седалище гр. Русе ул. „Славянска“ 2А – 100% собственост на ТДКЦ ЕООД Бургас.</w:t>
      </w:r>
    </w:p>
    <w:p w:rsidR="00B650A8" w:rsidRDefault="00B650A8" w:rsidP="00B650A8">
      <w:pPr>
        <w:rPr>
          <w:b/>
          <w:sz w:val="24"/>
          <w:szCs w:val="24"/>
        </w:rPr>
      </w:pPr>
      <w:r>
        <w:rPr>
          <w:b/>
          <w:sz w:val="24"/>
          <w:szCs w:val="24"/>
        </w:rPr>
        <w:t xml:space="preserve">В   центъра   има разкрити    кабинети    по    следните    специалности :   Кардиология , Неврология,  Хирургия,  Акушерство  и  гинекология ,  Детски болести ,  Очни болести, Урология ,   УНГ  болести ,   Ендокринология ,   Вътрешни   болести ,   Ортопедия   и </w:t>
      </w:r>
      <w:proofErr w:type="spellStart"/>
      <w:r>
        <w:rPr>
          <w:b/>
          <w:sz w:val="24"/>
          <w:szCs w:val="24"/>
        </w:rPr>
        <w:t>Травмотология</w:t>
      </w:r>
      <w:proofErr w:type="spellEnd"/>
      <w:r>
        <w:rPr>
          <w:b/>
          <w:sz w:val="24"/>
          <w:szCs w:val="24"/>
        </w:rPr>
        <w:t xml:space="preserve"> ,  Нефрология ,  </w:t>
      </w:r>
      <w:proofErr w:type="spellStart"/>
      <w:r>
        <w:rPr>
          <w:b/>
          <w:sz w:val="24"/>
          <w:szCs w:val="24"/>
        </w:rPr>
        <w:t>Гастроентерология</w:t>
      </w:r>
      <w:proofErr w:type="spellEnd"/>
      <w:r>
        <w:rPr>
          <w:b/>
          <w:sz w:val="24"/>
          <w:szCs w:val="24"/>
        </w:rPr>
        <w:t xml:space="preserve"> , Физиотерапия  и  рехабилитация. Има  добре  оборудвана  Клинична  лаборатория  и  Звено  за  Образна  диагностика , разполагащо с апаратура за рентгенова и ехографска диагностика. </w:t>
      </w:r>
    </w:p>
    <w:p w:rsidR="00B650A8" w:rsidRDefault="00B650A8" w:rsidP="00B650A8">
      <w:pPr>
        <w:rPr>
          <w:b/>
          <w:sz w:val="24"/>
          <w:szCs w:val="24"/>
        </w:rPr>
      </w:pPr>
      <w:r>
        <w:rPr>
          <w:b/>
          <w:sz w:val="24"/>
          <w:szCs w:val="24"/>
        </w:rPr>
        <w:t>Лекарите от ТДКЦ ЕООД Бургас традиционно имат амбицията  да  поддържат  високо качество  на  медицинските  услуги  в  съответствие  с  добрата  медицинска  практика чрез участие в българските и международни форуми, с повишаване на квалификация в сертифицирани курсове по специфични медицински направления.</w:t>
      </w:r>
    </w:p>
    <w:p w:rsidR="00B650A8" w:rsidRDefault="00B650A8" w:rsidP="00B650A8">
      <w:pPr>
        <w:rPr>
          <w:b/>
          <w:sz w:val="24"/>
          <w:szCs w:val="24"/>
        </w:rPr>
      </w:pPr>
      <w:r>
        <w:rPr>
          <w:b/>
          <w:sz w:val="24"/>
          <w:szCs w:val="24"/>
        </w:rPr>
        <w:t xml:space="preserve">Лечебното   заведение   се   стреми   да   предоставя  качествена и достъпна за всички пациенти медицинска помощ. </w:t>
      </w:r>
    </w:p>
    <w:p w:rsidR="00B650A8" w:rsidRDefault="00B650A8" w:rsidP="00B650A8">
      <w:pPr>
        <w:rPr>
          <w:b/>
          <w:sz w:val="24"/>
          <w:szCs w:val="24"/>
        </w:rPr>
      </w:pPr>
      <w:r>
        <w:rPr>
          <w:b/>
          <w:sz w:val="24"/>
          <w:szCs w:val="24"/>
        </w:rPr>
        <w:t xml:space="preserve">Диагностичните    и    лечебни    дейности    се    осъществяват    от    лекари с  призната медицинска  специалност  в  съответствие  с  действащите  медицински  стандарти  по клиничните    направления  ,    застъпени    в    дейността    на    лечебното    заведение. Диагностичните   и   лечебни    дейности    извършвани    по    договор   с   Национална здравноосигурителна каса, са съобразени с изискванията на действащия Национален рамков договор и утвърдените медицински стандарти. </w:t>
      </w:r>
    </w:p>
    <w:p w:rsidR="00B650A8" w:rsidRDefault="003A3276" w:rsidP="00B650A8">
      <w:pPr>
        <w:rPr>
          <w:b/>
          <w:sz w:val="24"/>
          <w:szCs w:val="24"/>
        </w:rPr>
      </w:pPr>
      <w:r>
        <w:rPr>
          <w:b/>
          <w:sz w:val="24"/>
          <w:szCs w:val="24"/>
        </w:rPr>
        <w:lastRenderedPageBreak/>
        <w:t>През  първото  девет</w:t>
      </w:r>
      <w:r w:rsidR="005773EF">
        <w:rPr>
          <w:b/>
          <w:sz w:val="24"/>
          <w:szCs w:val="24"/>
        </w:rPr>
        <w:t>месечие</w:t>
      </w:r>
      <w:r w:rsidR="00B650A8">
        <w:rPr>
          <w:b/>
          <w:sz w:val="24"/>
          <w:szCs w:val="24"/>
        </w:rPr>
        <w:t xml:space="preserve">  на  2021  година  в  ТДКЦ ЕО</w:t>
      </w:r>
      <w:r w:rsidR="007322E4">
        <w:rPr>
          <w:b/>
          <w:sz w:val="24"/>
          <w:szCs w:val="24"/>
        </w:rPr>
        <w:t>О</w:t>
      </w:r>
      <w:r w:rsidR="00E7179D">
        <w:rPr>
          <w:b/>
          <w:sz w:val="24"/>
          <w:szCs w:val="24"/>
        </w:rPr>
        <w:t>Д Бургас са извършени общо 18825</w:t>
      </w:r>
      <w:r w:rsidR="00B650A8">
        <w:rPr>
          <w:b/>
          <w:sz w:val="24"/>
          <w:szCs w:val="24"/>
        </w:rPr>
        <w:t xml:space="preserve"> прегледи, от които при: </w:t>
      </w:r>
    </w:p>
    <w:p w:rsidR="00B650A8" w:rsidRDefault="00AB5D13" w:rsidP="00B650A8">
      <w:pPr>
        <w:rPr>
          <w:b/>
          <w:sz w:val="24"/>
          <w:szCs w:val="24"/>
        </w:rPr>
      </w:pPr>
      <w:r>
        <w:rPr>
          <w:b/>
          <w:sz w:val="24"/>
          <w:szCs w:val="24"/>
        </w:rPr>
        <w:t xml:space="preserve">кардиолог – 1676;  хирург – 2110; </w:t>
      </w:r>
      <w:proofErr w:type="spellStart"/>
      <w:r>
        <w:rPr>
          <w:b/>
          <w:sz w:val="24"/>
          <w:szCs w:val="24"/>
        </w:rPr>
        <w:t>полмулог</w:t>
      </w:r>
      <w:proofErr w:type="spellEnd"/>
      <w:r>
        <w:rPr>
          <w:b/>
          <w:sz w:val="24"/>
          <w:szCs w:val="24"/>
        </w:rPr>
        <w:t xml:space="preserve"> - 47;   </w:t>
      </w:r>
      <w:proofErr w:type="spellStart"/>
      <w:r>
        <w:rPr>
          <w:b/>
          <w:sz w:val="24"/>
          <w:szCs w:val="24"/>
        </w:rPr>
        <w:t>акушеро</w:t>
      </w:r>
      <w:proofErr w:type="spellEnd"/>
      <w:r>
        <w:rPr>
          <w:b/>
          <w:sz w:val="24"/>
          <w:szCs w:val="24"/>
        </w:rPr>
        <w:t xml:space="preserve"> – гинеколог – 1932; нефрология -1220,  УНГ болести –3044 ,офталмолог – 2381; невролог – 1732, </w:t>
      </w:r>
      <w:proofErr w:type="spellStart"/>
      <w:r>
        <w:rPr>
          <w:b/>
          <w:sz w:val="24"/>
          <w:szCs w:val="24"/>
        </w:rPr>
        <w:t>гастроинтереолог</w:t>
      </w:r>
      <w:proofErr w:type="spellEnd"/>
      <w:r>
        <w:rPr>
          <w:b/>
          <w:sz w:val="24"/>
          <w:szCs w:val="24"/>
        </w:rPr>
        <w:t xml:space="preserve"> - 396,. Кожен – 2181 , вътрешни болести – 2096</w:t>
      </w:r>
    </w:p>
    <w:p w:rsidR="00B650A8" w:rsidRDefault="00B650A8" w:rsidP="00B650A8">
      <w:pPr>
        <w:rPr>
          <w:b/>
          <w:sz w:val="24"/>
          <w:szCs w:val="24"/>
        </w:rPr>
      </w:pPr>
      <w:r>
        <w:rPr>
          <w:b/>
          <w:sz w:val="24"/>
          <w:szCs w:val="24"/>
        </w:rPr>
        <w:t>Рентген</w:t>
      </w:r>
      <w:r w:rsidR="00E7179D">
        <w:rPr>
          <w:b/>
          <w:sz w:val="24"/>
          <w:szCs w:val="24"/>
        </w:rPr>
        <w:t>ови изследвания – 2413</w:t>
      </w:r>
      <w:bookmarkStart w:id="0" w:name="_GoBack"/>
      <w:bookmarkEnd w:id="0"/>
      <w:r w:rsidR="005773EF">
        <w:rPr>
          <w:b/>
          <w:sz w:val="24"/>
          <w:szCs w:val="24"/>
        </w:rPr>
        <w:t xml:space="preserve">; ехографски изследвания – </w:t>
      </w:r>
      <w:r w:rsidR="00AB5D13">
        <w:rPr>
          <w:b/>
          <w:sz w:val="24"/>
          <w:szCs w:val="24"/>
        </w:rPr>
        <w:t>523</w:t>
      </w:r>
      <w:r>
        <w:rPr>
          <w:b/>
          <w:sz w:val="24"/>
          <w:szCs w:val="24"/>
        </w:rPr>
        <w:t>.</w:t>
      </w:r>
    </w:p>
    <w:p w:rsidR="00B650A8" w:rsidRDefault="00B650A8" w:rsidP="00B650A8">
      <w:pPr>
        <w:rPr>
          <w:b/>
          <w:sz w:val="24"/>
          <w:szCs w:val="24"/>
        </w:rPr>
      </w:pPr>
      <w:proofErr w:type="spellStart"/>
      <w:r>
        <w:rPr>
          <w:b/>
          <w:sz w:val="24"/>
          <w:szCs w:val="24"/>
        </w:rPr>
        <w:t>Клиник</w:t>
      </w:r>
      <w:r w:rsidR="00AB5D13">
        <w:rPr>
          <w:b/>
          <w:sz w:val="24"/>
          <w:szCs w:val="24"/>
        </w:rPr>
        <w:t>о</w:t>
      </w:r>
      <w:proofErr w:type="spellEnd"/>
      <w:r w:rsidR="00AB5D13">
        <w:rPr>
          <w:b/>
          <w:sz w:val="24"/>
          <w:szCs w:val="24"/>
        </w:rPr>
        <w:t>-лабораторни изследвания – 6553</w:t>
      </w:r>
      <w:r>
        <w:rPr>
          <w:b/>
          <w:sz w:val="24"/>
          <w:szCs w:val="24"/>
        </w:rPr>
        <w:t xml:space="preserve"> </w:t>
      </w:r>
    </w:p>
    <w:p w:rsidR="00B650A8" w:rsidRDefault="00B650A8" w:rsidP="00B650A8">
      <w:pPr>
        <w:rPr>
          <w:b/>
          <w:sz w:val="24"/>
          <w:szCs w:val="24"/>
        </w:rPr>
      </w:pPr>
      <w:r>
        <w:rPr>
          <w:b/>
          <w:sz w:val="24"/>
          <w:szCs w:val="24"/>
        </w:rPr>
        <w:t xml:space="preserve">В дружеството работят 67 души, от които лекари специалисти-34, среден медицински персонал -23,регистратори -2, санитари -5, администрация -4. </w:t>
      </w:r>
    </w:p>
    <w:p w:rsidR="00B650A8" w:rsidRDefault="00B650A8" w:rsidP="00B650A8">
      <w:pPr>
        <w:rPr>
          <w:b/>
          <w:sz w:val="24"/>
          <w:szCs w:val="24"/>
        </w:rPr>
      </w:pPr>
      <w:r>
        <w:rPr>
          <w:b/>
          <w:sz w:val="24"/>
          <w:szCs w:val="24"/>
        </w:rPr>
        <w:t xml:space="preserve">Финансово състояние </w:t>
      </w:r>
    </w:p>
    <w:p w:rsidR="00B650A8" w:rsidRDefault="00B650A8" w:rsidP="00B650A8">
      <w:pPr>
        <w:rPr>
          <w:b/>
          <w:sz w:val="24"/>
          <w:szCs w:val="24"/>
        </w:rPr>
      </w:pPr>
      <w:r>
        <w:rPr>
          <w:b/>
          <w:sz w:val="24"/>
          <w:szCs w:val="24"/>
        </w:rPr>
        <w:t xml:space="preserve">2.1. Активи: </w:t>
      </w:r>
    </w:p>
    <w:p w:rsidR="00B650A8" w:rsidRDefault="00B650A8" w:rsidP="00B650A8">
      <w:pPr>
        <w:rPr>
          <w:b/>
          <w:sz w:val="24"/>
          <w:szCs w:val="24"/>
        </w:rPr>
      </w:pPr>
      <w:r>
        <w:rPr>
          <w:b/>
          <w:sz w:val="24"/>
          <w:szCs w:val="24"/>
        </w:rPr>
        <w:t>Дълготрайните активи на дружество</w:t>
      </w:r>
      <w:r w:rsidR="00BA19F7">
        <w:rPr>
          <w:b/>
          <w:sz w:val="24"/>
          <w:szCs w:val="24"/>
        </w:rPr>
        <w:t>то са с  балансова  стойност 559</w:t>
      </w:r>
      <w:r>
        <w:rPr>
          <w:b/>
          <w:sz w:val="24"/>
          <w:szCs w:val="24"/>
        </w:rPr>
        <w:t xml:space="preserve"> хил.</w:t>
      </w:r>
      <w:r w:rsidR="00BA19F7">
        <w:rPr>
          <w:b/>
          <w:sz w:val="24"/>
          <w:szCs w:val="24"/>
        </w:rPr>
        <w:t xml:space="preserve"> лв., от  които сграден фонд 310</w:t>
      </w:r>
      <w:r>
        <w:rPr>
          <w:b/>
          <w:sz w:val="24"/>
          <w:szCs w:val="24"/>
        </w:rPr>
        <w:t xml:space="preserve"> хил. лв., представляващ сградите в Бургас, Русе и Ст. Загора . Медицинската апаратура, съоръжения </w:t>
      </w:r>
      <w:r w:rsidR="003276AD">
        <w:rPr>
          <w:b/>
          <w:sz w:val="24"/>
          <w:szCs w:val="24"/>
        </w:rPr>
        <w:t>и др. е с балансова стойност</w:t>
      </w:r>
      <w:r w:rsidR="00BA19F7">
        <w:rPr>
          <w:b/>
          <w:sz w:val="24"/>
          <w:szCs w:val="24"/>
        </w:rPr>
        <w:t xml:space="preserve"> 234</w:t>
      </w:r>
      <w:r>
        <w:rPr>
          <w:b/>
          <w:sz w:val="24"/>
          <w:szCs w:val="24"/>
        </w:rPr>
        <w:t xml:space="preserve"> хил. лв. </w:t>
      </w:r>
    </w:p>
    <w:p w:rsidR="00B650A8" w:rsidRDefault="00BA19F7" w:rsidP="00B650A8">
      <w:pPr>
        <w:rPr>
          <w:b/>
          <w:sz w:val="24"/>
          <w:szCs w:val="24"/>
        </w:rPr>
      </w:pPr>
      <w:r>
        <w:rPr>
          <w:b/>
          <w:sz w:val="24"/>
          <w:szCs w:val="24"/>
        </w:rPr>
        <w:t>През първото девет</w:t>
      </w:r>
      <w:r w:rsidR="003276AD">
        <w:rPr>
          <w:b/>
          <w:sz w:val="24"/>
          <w:szCs w:val="24"/>
        </w:rPr>
        <w:t>месечие</w:t>
      </w:r>
      <w:r w:rsidR="00B650A8">
        <w:rPr>
          <w:b/>
          <w:sz w:val="24"/>
          <w:szCs w:val="24"/>
        </w:rPr>
        <w:t xml:space="preserve"> на 2021 година не са направени инвестиции  по  закупуване на мед. апаратура или по ремонт на сградния фонд.                                     </w:t>
      </w:r>
    </w:p>
    <w:p w:rsidR="00B650A8" w:rsidRDefault="00B650A8" w:rsidP="00B650A8">
      <w:pPr>
        <w:rPr>
          <w:b/>
          <w:sz w:val="24"/>
          <w:szCs w:val="24"/>
        </w:rPr>
      </w:pPr>
      <w:r>
        <w:rPr>
          <w:b/>
          <w:sz w:val="24"/>
          <w:szCs w:val="24"/>
        </w:rPr>
        <w:t>Кр</w:t>
      </w:r>
      <w:r w:rsidR="003276AD">
        <w:rPr>
          <w:b/>
          <w:sz w:val="24"/>
          <w:szCs w:val="24"/>
        </w:rPr>
        <w:t>аткос</w:t>
      </w:r>
      <w:r w:rsidR="00BA19F7">
        <w:rPr>
          <w:b/>
          <w:sz w:val="24"/>
          <w:szCs w:val="24"/>
        </w:rPr>
        <w:t>рочните  вземания   към  30  септември</w:t>
      </w:r>
      <w:r w:rsidR="003276AD">
        <w:rPr>
          <w:b/>
          <w:sz w:val="24"/>
          <w:szCs w:val="24"/>
        </w:rPr>
        <w:t xml:space="preserve"> </w:t>
      </w:r>
      <w:r>
        <w:rPr>
          <w:b/>
          <w:sz w:val="24"/>
          <w:szCs w:val="24"/>
        </w:rPr>
        <w:t xml:space="preserve"> </w:t>
      </w:r>
      <w:r w:rsidR="003276AD">
        <w:rPr>
          <w:b/>
          <w:sz w:val="24"/>
          <w:szCs w:val="24"/>
        </w:rPr>
        <w:t>2021 година  са  в размер на 5</w:t>
      </w:r>
      <w:r w:rsidR="00BA19F7">
        <w:rPr>
          <w:b/>
          <w:sz w:val="24"/>
          <w:szCs w:val="24"/>
        </w:rPr>
        <w:t>29</w:t>
      </w:r>
      <w:r>
        <w:rPr>
          <w:b/>
          <w:sz w:val="24"/>
          <w:szCs w:val="24"/>
        </w:rPr>
        <w:t xml:space="preserve"> хил. лв. и се състоят от: </w:t>
      </w:r>
    </w:p>
    <w:p w:rsidR="00B650A8" w:rsidRDefault="00B650A8" w:rsidP="00B650A8">
      <w:pPr>
        <w:rPr>
          <w:b/>
          <w:sz w:val="24"/>
          <w:szCs w:val="24"/>
        </w:rPr>
      </w:pPr>
      <w:r>
        <w:rPr>
          <w:b/>
          <w:sz w:val="24"/>
          <w:szCs w:val="24"/>
        </w:rPr>
        <w:t xml:space="preserve">- вземане от  РЗОК  за  извършени  </w:t>
      </w:r>
      <w:r w:rsidR="00BA19F7">
        <w:rPr>
          <w:b/>
          <w:sz w:val="24"/>
          <w:szCs w:val="24"/>
        </w:rPr>
        <w:t>медицински  услуги  за  месец  септември 2021 година  в размер на (60</w:t>
      </w:r>
      <w:r>
        <w:rPr>
          <w:b/>
          <w:sz w:val="24"/>
          <w:szCs w:val="24"/>
        </w:rPr>
        <w:t xml:space="preserve"> хил. лв. )</w:t>
      </w:r>
    </w:p>
    <w:p w:rsidR="00B650A8" w:rsidRDefault="00B650A8" w:rsidP="00B650A8">
      <w:pPr>
        <w:rPr>
          <w:b/>
          <w:sz w:val="24"/>
          <w:szCs w:val="24"/>
        </w:rPr>
      </w:pPr>
      <w:r>
        <w:rPr>
          <w:b/>
          <w:sz w:val="24"/>
          <w:szCs w:val="24"/>
        </w:rPr>
        <w:t>- вземания от наем и вътрешни разчети на обща</w:t>
      </w:r>
      <w:r w:rsidR="003276AD">
        <w:rPr>
          <w:b/>
          <w:sz w:val="24"/>
          <w:szCs w:val="24"/>
        </w:rPr>
        <w:t xml:space="preserve"> стойност (469</w:t>
      </w:r>
      <w:r>
        <w:rPr>
          <w:b/>
          <w:sz w:val="24"/>
          <w:szCs w:val="24"/>
        </w:rPr>
        <w:t xml:space="preserve"> хил. лв. ) </w:t>
      </w:r>
    </w:p>
    <w:p w:rsidR="00B650A8" w:rsidRDefault="00B650A8" w:rsidP="00B650A8">
      <w:pPr>
        <w:rPr>
          <w:b/>
          <w:sz w:val="24"/>
          <w:szCs w:val="24"/>
        </w:rPr>
      </w:pPr>
      <w:r>
        <w:rPr>
          <w:b/>
          <w:sz w:val="24"/>
          <w:szCs w:val="24"/>
        </w:rPr>
        <w:t xml:space="preserve">Няма просрочени вземания , предвид обичайния срок в който се разплащат </w:t>
      </w:r>
    </w:p>
    <w:p w:rsidR="00B650A8" w:rsidRDefault="00B650A8" w:rsidP="00B650A8">
      <w:pPr>
        <w:rPr>
          <w:b/>
          <w:sz w:val="24"/>
          <w:szCs w:val="24"/>
        </w:rPr>
      </w:pPr>
      <w:r>
        <w:rPr>
          <w:b/>
          <w:sz w:val="24"/>
          <w:szCs w:val="24"/>
        </w:rPr>
        <w:t xml:space="preserve">Показатели за  ефективност. </w:t>
      </w:r>
    </w:p>
    <w:p w:rsidR="00B650A8" w:rsidRDefault="00B650A8" w:rsidP="00B650A8">
      <w:pPr>
        <w:rPr>
          <w:b/>
          <w:sz w:val="24"/>
          <w:szCs w:val="24"/>
        </w:rPr>
      </w:pPr>
      <w:r>
        <w:rPr>
          <w:b/>
          <w:sz w:val="24"/>
          <w:szCs w:val="24"/>
        </w:rPr>
        <w:t>Ефективността  се  измерва  с помощта на различни съотношения. Най-общо  тя  може да  се представи като съотношение между приходи и разходи – ефективн</w:t>
      </w:r>
      <w:r w:rsidR="00BA19F7">
        <w:rPr>
          <w:b/>
          <w:sz w:val="24"/>
          <w:szCs w:val="24"/>
        </w:rPr>
        <w:t>ост на разходите: за 2021 г.0.82</w:t>
      </w:r>
      <w:r>
        <w:rPr>
          <w:b/>
          <w:sz w:val="24"/>
          <w:szCs w:val="24"/>
        </w:rPr>
        <w:t>и за 2020 г. 0.8</w:t>
      </w:r>
      <w:r w:rsidR="00BA19F7">
        <w:rPr>
          <w:b/>
          <w:sz w:val="24"/>
          <w:szCs w:val="24"/>
        </w:rPr>
        <w:t>4</w:t>
      </w:r>
      <w:r>
        <w:rPr>
          <w:b/>
          <w:sz w:val="24"/>
          <w:szCs w:val="24"/>
        </w:rPr>
        <w:t>. ефективност на приходите- съотношение на разходит</w:t>
      </w:r>
      <w:r w:rsidR="00BA19F7">
        <w:rPr>
          <w:b/>
          <w:sz w:val="24"/>
          <w:szCs w:val="24"/>
        </w:rPr>
        <w:t>е към приходите: за 2021 г. 1.22 и за 2020 г. 1.20</w:t>
      </w:r>
      <w:r>
        <w:rPr>
          <w:b/>
          <w:sz w:val="24"/>
          <w:szCs w:val="24"/>
        </w:rPr>
        <w:t xml:space="preserve">. </w:t>
      </w:r>
    </w:p>
    <w:p w:rsidR="00B650A8" w:rsidRDefault="00B650A8" w:rsidP="00B650A8">
      <w:pPr>
        <w:rPr>
          <w:b/>
          <w:sz w:val="24"/>
          <w:szCs w:val="24"/>
        </w:rPr>
      </w:pPr>
    </w:p>
    <w:p w:rsidR="00B650A8" w:rsidRDefault="00B650A8" w:rsidP="00B650A8">
      <w:pPr>
        <w:rPr>
          <w:b/>
          <w:sz w:val="24"/>
          <w:szCs w:val="24"/>
        </w:rPr>
      </w:pPr>
      <w:r>
        <w:rPr>
          <w:b/>
          <w:sz w:val="24"/>
          <w:szCs w:val="24"/>
        </w:rPr>
        <w:t xml:space="preserve">2.2.Пасиви: </w:t>
      </w:r>
    </w:p>
    <w:p w:rsidR="00B650A8" w:rsidRDefault="00B650A8" w:rsidP="00B650A8">
      <w:pPr>
        <w:rPr>
          <w:b/>
          <w:sz w:val="24"/>
          <w:szCs w:val="24"/>
        </w:rPr>
      </w:pPr>
      <w:r>
        <w:rPr>
          <w:b/>
          <w:sz w:val="24"/>
          <w:szCs w:val="24"/>
        </w:rPr>
        <w:t>Всички    задължения    на    Дружеството    по    баланса    в   к</w:t>
      </w:r>
      <w:r w:rsidR="00CA0FA5">
        <w:rPr>
          <w:b/>
          <w:sz w:val="24"/>
          <w:szCs w:val="24"/>
        </w:rPr>
        <w:t xml:space="preserve">рая   септември </w:t>
      </w:r>
      <w:r>
        <w:rPr>
          <w:b/>
          <w:sz w:val="24"/>
          <w:szCs w:val="24"/>
        </w:rPr>
        <w:t xml:space="preserve"> 2021г. година са краткосрочни и се обслужват редовно. </w:t>
      </w:r>
    </w:p>
    <w:p w:rsidR="00B650A8" w:rsidRDefault="00B650A8" w:rsidP="00B650A8">
      <w:pPr>
        <w:rPr>
          <w:b/>
          <w:sz w:val="24"/>
          <w:szCs w:val="24"/>
        </w:rPr>
      </w:pPr>
    </w:p>
    <w:p w:rsidR="00B650A8" w:rsidRDefault="00B650A8" w:rsidP="00B650A8">
      <w:pPr>
        <w:rPr>
          <w:b/>
          <w:sz w:val="24"/>
          <w:szCs w:val="24"/>
        </w:rPr>
      </w:pPr>
      <w:r>
        <w:rPr>
          <w:b/>
          <w:sz w:val="24"/>
          <w:szCs w:val="24"/>
        </w:rPr>
        <w:lastRenderedPageBreak/>
        <w:t>От общия</w:t>
      </w:r>
      <w:r w:rsidR="00BA19F7">
        <w:rPr>
          <w:b/>
          <w:sz w:val="24"/>
          <w:szCs w:val="24"/>
        </w:rPr>
        <w:t xml:space="preserve"> размер на задълженията са:  626 х. лв. ,към персонала 92</w:t>
      </w:r>
      <w:r>
        <w:rPr>
          <w:b/>
          <w:sz w:val="24"/>
          <w:szCs w:val="24"/>
        </w:rPr>
        <w:t xml:space="preserve"> х. </w:t>
      </w:r>
      <w:r w:rsidR="003276AD">
        <w:rPr>
          <w:b/>
          <w:sz w:val="24"/>
          <w:szCs w:val="24"/>
        </w:rPr>
        <w:t xml:space="preserve">лв. , осигурителни задължения </w:t>
      </w:r>
      <w:r w:rsidR="00BA19F7">
        <w:rPr>
          <w:b/>
          <w:sz w:val="24"/>
          <w:szCs w:val="24"/>
        </w:rPr>
        <w:t>19 х. лв. , данъчни задължения 10</w:t>
      </w:r>
      <w:r>
        <w:rPr>
          <w:b/>
          <w:sz w:val="24"/>
          <w:szCs w:val="24"/>
        </w:rPr>
        <w:t xml:space="preserve"> х. лв. , вътрешни разче</w:t>
      </w:r>
      <w:r w:rsidR="00BA19F7">
        <w:rPr>
          <w:b/>
          <w:sz w:val="24"/>
          <w:szCs w:val="24"/>
        </w:rPr>
        <w:t>ти 468 х. лв. , към доставчици 7</w:t>
      </w:r>
      <w:r>
        <w:rPr>
          <w:b/>
          <w:sz w:val="24"/>
          <w:szCs w:val="24"/>
        </w:rPr>
        <w:t xml:space="preserve"> х. лв.  </w:t>
      </w:r>
    </w:p>
    <w:p w:rsidR="00B650A8" w:rsidRDefault="00B650A8" w:rsidP="00B650A8">
      <w:pPr>
        <w:rPr>
          <w:b/>
          <w:sz w:val="24"/>
          <w:szCs w:val="24"/>
        </w:rPr>
      </w:pPr>
      <w:r>
        <w:rPr>
          <w:b/>
          <w:sz w:val="24"/>
          <w:szCs w:val="24"/>
        </w:rPr>
        <w:t>Показатели   за   ликвидност - количествени   характеристики   на    способността    на предприятието   да   изплаща   текущите  си  задължения  с  краткотрайни  активи.  В б</w:t>
      </w:r>
      <w:r w:rsidR="003276AD">
        <w:rPr>
          <w:b/>
          <w:sz w:val="24"/>
          <w:szCs w:val="24"/>
        </w:rPr>
        <w:t>алан</w:t>
      </w:r>
      <w:r w:rsidR="00BA19F7">
        <w:rPr>
          <w:b/>
          <w:sz w:val="24"/>
          <w:szCs w:val="24"/>
        </w:rPr>
        <w:t>са  на  дружеството  към  30 септември</w:t>
      </w:r>
      <w:r>
        <w:rPr>
          <w:b/>
          <w:sz w:val="24"/>
          <w:szCs w:val="24"/>
        </w:rPr>
        <w:t xml:space="preserve"> 2021 година ,  краткотрайните  акти</w:t>
      </w:r>
      <w:r w:rsidR="00BA19F7">
        <w:rPr>
          <w:b/>
          <w:sz w:val="24"/>
          <w:szCs w:val="24"/>
        </w:rPr>
        <w:t>ви  са  710</w:t>
      </w:r>
      <w:r>
        <w:rPr>
          <w:b/>
          <w:sz w:val="24"/>
          <w:szCs w:val="24"/>
        </w:rPr>
        <w:t xml:space="preserve"> хил. лв.,</w:t>
      </w:r>
      <w:r w:rsidR="00BA19F7">
        <w:rPr>
          <w:b/>
          <w:sz w:val="24"/>
          <w:szCs w:val="24"/>
        </w:rPr>
        <w:t xml:space="preserve"> а краткосрочните задължения 626</w:t>
      </w:r>
      <w:r>
        <w:rPr>
          <w:b/>
          <w:sz w:val="24"/>
          <w:szCs w:val="24"/>
        </w:rPr>
        <w:t xml:space="preserve"> хил. лв. </w:t>
      </w:r>
    </w:p>
    <w:p w:rsidR="00B650A8" w:rsidRDefault="00B650A8" w:rsidP="00B650A8">
      <w:pPr>
        <w:rPr>
          <w:b/>
          <w:sz w:val="24"/>
          <w:szCs w:val="24"/>
        </w:rPr>
      </w:pPr>
      <w:r>
        <w:rPr>
          <w:b/>
          <w:sz w:val="24"/>
          <w:szCs w:val="24"/>
        </w:rPr>
        <w:t>Коефи</w:t>
      </w:r>
      <w:r w:rsidR="003276AD">
        <w:rPr>
          <w:b/>
          <w:sz w:val="24"/>
          <w:szCs w:val="24"/>
        </w:rPr>
        <w:t>циен</w:t>
      </w:r>
      <w:r w:rsidR="00BA19F7">
        <w:rPr>
          <w:b/>
          <w:sz w:val="24"/>
          <w:szCs w:val="24"/>
        </w:rPr>
        <w:t>та на обща ликвидност е 1.13 (за 2020г.-1.28)</w:t>
      </w:r>
      <w:r>
        <w:rPr>
          <w:b/>
          <w:sz w:val="24"/>
          <w:szCs w:val="24"/>
        </w:rPr>
        <w:t xml:space="preserve"> .  Регулирането  на  този  риск  е приоритет на ръководството. До сега неговата стойност не е падала под единица, т.е. краткосрочните активи винаги са надвишавали краткосрочните пасиви. </w:t>
      </w:r>
    </w:p>
    <w:p w:rsidR="00B650A8" w:rsidRDefault="00B650A8" w:rsidP="00B650A8">
      <w:pPr>
        <w:rPr>
          <w:b/>
          <w:sz w:val="24"/>
          <w:szCs w:val="24"/>
        </w:rPr>
      </w:pPr>
      <w:r>
        <w:rPr>
          <w:b/>
          <w:sz w:val="24"/>
          <w:szCs w:val="24"/>
        </w:rPr>
        <w:t xml:space="preserve">2.3. Разходи: </w:t>
      </w:r>
    </w:p>
    <w:p w:rsidR="00B650A8" w:rsidRDefault="00BA19F7" w:rsidP="00B650A8">
      <w:pPr>
        <w:rPr>
          <w:b/>
          <w:sz w:val="24"/>
          <w:szCs w:val="24"/>
        </w:rPr>
      </w:pPr>
      <w:r>
        <w:rPr>
          <w:b/>
          <w:sz w:val="24"/>
          <w:szCs w:val="24"/>
        </w:rPr>
        <w:t>Разходите  за първо  девет</w:t>
      </w:r>
      <w:r w:rsidR="007A5091">
        <w:rPr>
          <w:b/>
          <w:sz w:val="24"/>
          <w:szCs w:val="24"/>
        </w:rPr>
        <w:t xml:space="preserve">месечие </w:t>
      </w:r>
      <w:r w:rsidR="00B650A8">
        <w:rPr>
          <w:b/>
          <w:sz w:val="24"/>
          <w:szCs w:val="24"/>
        </w:rPr>
        <w:t>н</w:t>
      </w:r>
      <w:r>
        <w:rPr>
          <w:b/>
          <w:sz w:val="24"/>
          <w:szCs w:val="24"/>
        </w:rPr>
        <w:t>а 2021 година са на стойност 907</w:t>
      </w:r>
      <w:r w:rsidR="00B650A8">
        <w:rPr>
          <w:b/>
          <w:sz w:val="24"/>
          <w:szCs w:val="24"/>
        </w:rPr>
        <w:t xml:space="preserve"> хил. лв.  </w:t>
      </w:r>
    </w:p>
    <w:p w:rsidR="00B650A8" w:rsidRDefault="00B650A8" w:rsidP="00B650A8">
      <w:pPr>
        <w:rPr>
          <w:b/>
          <w:sz w:val="24"/>
          <w:szCs w:val="24"/>
        </w:rPr>
      </w:pPr>
      <w:r>
        <w:rPr>
          <w:b/>
          <w:sz w:val="24"/>
          <w:szCs w:val="24"/>
        </w:rPr>
        <w:t>Структурата на разходите е следната:</w:t>
      </w:r>
    </w:p>
    <w:tbl>
      <w:tblPr>
        <w:tblW w:w="0" w:type="auto"/>
        <w:tblInd w:w="-108" w:type="dxa"/>
        <w:tblLayout w:type="fixed"/>
        <w:tblLook w:val="04A0" w:firstRow="1" w:lastRow="0" w:firstColumn="1" w:lastColumn="0" w:noHBand="0" w:noVBand="1"/>
      </w:tblPr>
      <w:tblGrid>
        <w:gridCol w:w="1985"/>
        <w:gridCol w:w="1986"/>
        <w:gridCol w:w="1985"/>
        <w:gridCol w:w="1986"/>
      </w:tblGrid>
      <w:tr w:rsidR="00B650A8" w:rsidTr="00B650A8">
        <w:trPr>
          <w:trHeight w:val="247"/>
        </w:trPr>
        <w:tc>
          <w:tcPr>
            <w:tcW w:w="3971" w:type="dxa"/>
            <w:gridSpan w:val="2"/>
            <w:tcBorders>
              <w:top w:val="nil"/>
              <w:left w:val="nil"/>
              <w:bottom w:val="nil"/>
              <w:right w:val="nil"/>
            </w:tcBorders>
          </w:tcPr>
          <w:p w:rsidR="00B650A8" w:rsidRDefault="00B650A8">
            <w:pPr>
              <w:rPr>
                <w:b/>
                <w:sz w:val="24"/>
                <w:szCs w:val="24"/>
              </w:rPr>
            </w:pPr>
          </w:p>
        </w:tc>
        <w:tc>
          <w:tcPr>
            <w:tcW w:w="3971" w:type="dxa"/>
            <w:gridSpan w:val="2"/>
            <w:tcBorders>
              <w:top w:val="nil"/>
              <w:left w:val="nil"/>
              <w:bottom w:val="nil"/>
              <w:right w:val="nil"/>
            </w:tcBorders>
          </w:tcPr>
          <w:p w:rsidR="00B650A8" w:rsidRDefault="00B650A8">
            <w:pPr>
              <w:rPr>
                <w:b/>
                <w:sz w:val="24"/>
                <w:szCs w:val="24"/>
              </w:rPr>
            </w:pPr>
          </w:p>
        </w:tc>
      </w:tr>
      <w:tr w:rsidR="00B650A8" w:rsidTr="00B650A8">
        <w:trPr>
          <w:trHeight w:val="315"/>
        </w:trPr>
        <w:tc>
          <w:tcPr>
            <w:tcW w:w="1985" w:type="dxa"/>
            <w:tcBorders>
              <w:top w:val="nil"/>
              <w:left w:val="nil"/>
              <w:bottom w:val="nil"/>
              <w:right w:val="nil"/>
            </w:tcBorders>
          </w:tcPr>
          <w:p w:rsidR="00B650A8" w:rsidRDefault="00B650A8">
            <w:pPr>
              <w:rPr>
                <w:b/>
                <w:sz w:val="24"/>
                <w:szCs w:val="24"/>
              </w:rPr>
            </w:pPr>
          </w:p>
        </w:tc>
        <w:tc>
          <w:tcPr>
            <w:tcW w:w="1985" w:type="dxa"/>
            <w:tcBorders>
              <w:top w:val="nil"/>
              <w:left w:val="nil"/>
              <w:bottom w:val="nil"/>
              <w:right w:val="nil"/>
            </w:tcBorders>
          </w:tcPr>
          <w:p w:rsidR="00B650A8" w:rsidRDefault="00B650A8">
            <w:pPr>
              <w:rPr>
                <w:b/>
                <w:sz w:val="24"/>
                <w:szCs w:val="24"/>
              </w:rPr>
            </w:pPr>
          </w:p>
        </w:tc>
        <w:tc>
          <w:tcPr>
            <w:tcW w:w="1985" w:type="dxa"/>
            <w:tcBorders>
              <w:top w:val="nil"/>
              <w:left w:val="nil"/>
              <w:bottom w:val="nil"/>
              <w:right w:val="nil"/>
            </w:tcBorders>
          </w:tcPr>
          <w:p w:rsidR="00B650A8" w:rsidRDefault="00B650A8">
            <w:pPr>
              <w:rPr>
                <w:b/>
                <w:sz w:val="24"/>
                <w:szCs w:val="24"/>
              </w:rPr>
            </w:pPr>
          </w:p>
        </w:tc>
        <w:tc>
          <w:tcPr>
            <w:tcW w:w="1985" w:type="dxa"/>
            <w:tcBorders>
              <w:top w:val="nil"/>
              <w:left w:val="nil"/>
              <w:bottom w:val="nil"/>
              <w:right w:val="nil"/>
            </w:tcBorders>
          </w:tcPr>
          <w:p w:rsidR="00B650A8" w:rsidRDefault="00B650A8">
            <w:pPr>
              <w:rPr>
                <w:b/>
                <w:sz w:val="24"/>
                <w:szCs w:val="24"/>
              </w:rPr>
            </w:pPr>
          </w:p>
        </w:tc>
      </w:tr>
    </w:tbl>
    <w:tbl>
      <w:tblPr>
        <w:tblStyle w:val="a3"/>
        <w:tblW w:w="0" w:type="auto"/>
        <w:tblLook w:val="04A0" w:firstRow="1" w:lastRow="0" w:firstColumn="1" w:lastColumn="0" w:noHBand="0" w:noVBand="1"/>
      </w:tblPr>
      <w:tblGrid>
        <w:gridCol w:w="3020"/>
        <w:gridCol w:w="1424"/>
        <w:gridCol w:w="1597"/>
        <w:gridCol w:w="1205"/>
        <w:gridCol w:w="1816"/>
      </w:tblGrid>
      <w:tr w:rsidR="00B650A8" w:rsidTr="00B650A8">
        <w:tc>
          <w:tcPr>
            <w:tcW w:w="3020" w:type="dxa"/>
            <w:vMerge w:val="restart"/>
            <w:tcBorders>
              <w:top w:val="single" w:sz="4" w:space="0" w:color="auto"/>
              <w:left w:val="single" w:sz="4" w:space="0" w:color="auto"/>
              <w:bottom w:val="single" w:sz="4" w:space="0" w:color="auto"/>
              <w:right w:val="single" w:sz="4" w:space="0" w:color="auto"/>
            </w:tcBorders>
          </w:tcPr>
          <w:p w:rsidR="00B650A8" w:rsidRDefault="00B650A8">
            <w:pPr>
              <w:rPr>
                <w:b/>
                <w:color w:val="FF0000"/>
                <w:sz w:val="24"/>
                <w:szCs w:val="24"/>
              </w:rPr>
            </w:pPr>
          </w:p>
        </w:tc>
        <w:tc>
          <w:tcPr>
            <w:tcW w:w="3021" w:type="dxa"/>
            <w:gridSpan w:val="2"/>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Първо девет</w:t>
            </w:r>
            <w:r w:rsidR="007A5091">
              <w:rPr>
                <w:b/>
                <w:sz w:val="24"/>
                <w:szCs w:val="24"/>
              </w:rPr>
              <w:t>месечие</w:t>
            </w:r>
            <w:r w:rsidR="00B650A8">
              <w:rPr>
                <w:b/>
                <w:sz w:val="24"/>
                <w:szCs w:val="24"/>
              </w:rPr>
              <w:t xml:space="preserve"> 2021 г.                                                  </w:t>
            </w:r>
          </w:p>
        </w:tc>
        <w:tc>
          <w:tcPr>
            <w:tcW w:w="3021" w:type="dxa"/>
            <w:gridSpan w:val="2"/>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Първо девет</w:t>
            </w:r>
            <w:r w:rsidR="007A5091">
              <w:rPr>
                <w:b/>
                <w:sz w:val="24"/>
                <w:szCs w:val="24"/>
              </w:rPr>
              <w:t>месечие</w:t>
            </w:r>
            <w:r w:rsidR="00B650A8">
              <w:rPr>
                <w:b/>
                <w:sz w:val="24"/>
                <w:szCs w:val="24"/>
              </w:rPr>
              <w:t xml:space="preserve"> 2020 г.</w:t>
            </w:r>
          </w:p>
        </w:tc>
      </w:tr>
      <w:tr w:rsidR="00B650A8" w:rsidTr="00B650A8">
        <w:tc>
          <w:tcPr>
            <w:tcW w:w="0" w:type="auto"/>
            <w:vMerge/>
            <w:tcBorders>
              <w:top w:val="single" w:sz="4" w:space="0" w:color="auto"/>
              <w:left w:val="single" w:sz="4" w:space="0" w:color="auto"/>
              <w:bottom w:val="single" w:sz="4" w:space="0" w:color="auto"/>
              <w:right w:val="single" w:sz="4" w:space="0" w:color="auto"/>
            </w:tcBorders>
            <w:vAlign w:val="center"/>
            <w:hideMark/>
          </w:tcPr>
          <w:p w:rsidR="00B650A8" w:rsidRDefault="00B650A8">
            <w:pPr>
              <w:rPr>
                <w:b/>
                <w:color w:val="FF0000"/>
                <w:sz w:val="24"/>
                <w:szCs w:val="24"/>
              </w:rPr>
            </w:pPr>
          </w:p>
        </w:tc>
        <w:tc>
          <w:tcPr>
            <w:tcW w:w="1424"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xml:space="preserve">       Сума /х. лв./</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от всички разходи</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Сума        / х. лв. /</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от всички разходи</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Разходи за материали</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63</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DF0C38">
            <w:pPr>
              <w:rPr>
                <w:b/>
                <w:sz w:val="24"/>
                <w:szCs w:val="24"/>
              </w:rPr>
            </w:pPr>
            <w:r>
              <w:rPr>
                <w:b/>
                <w:sz w:val="24"/>
                <w:szCs w:val="24"/>
              </w:rPr>
              <w:t xml:space="preserve">           6.94</w:t>
            </w:r>
            <w:r w:rsidR="00B650A8">
              <w:rPr>
                <w:b/>
                <w:sz w:val="24"/>
                <w:szCs w:val="24"/>
              </w:rPr>
              <w:t xml:space="preserve">% </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67</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DF0C38">
            <w:pPr>
              <w:rPr>
                <w:b/>
                <w:sz w:val="24"/>
                <w:szCs w:val="24"/>
              </w:rPr>
            </w:pPr>
            <w:r>
              <w:rPr>
                <w:b/>
                <w:sz w:val="24"/>
                <w:szCs w:val="24"/>
              </w:rPr>
              <w:t xml:space="preserve">          7.64</w:t>
            </w:r>
            <w:r w:rsidR="00B650A8">
              <w:rPr>
                <w:b/>
                <w:sz w:val="24"/>
                <w:szCs w:val="24"/>
              </w:rPr>
              <w:t>%</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Разходи за външни услуги</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175</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DF0C38">
            <w:pPr>
              <w:rPr>
                <w:b/>
                <w:sz w:val="24"/>
                <w:szCs w:val="24"/>
              </w:rPr>
            </w:pPr>
            <w:r>
              <w:rPr>
                <w:b/>
                <w:sz w:val="24"/>
                <w:szCs w:val="24"/>
              </w:rPr>
              <w:t xml:space="preserve">         19.29</w:t>
            </w:r>
            <w:r w:rsidR="00B650A8">
              <w:rPr>
                <w:b/>
                <w:sz w:val="24"/>
                <w:szCs w:val="24"/>
              </w:rPr>
              <w:t>%</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170</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DF0C38">
            <w:pPr>
              <w:rPr>
                <w:b/>
                <w:sz w:val="24"/>
                <w:szCs w:val="24"/>
              </w:rPr>
            </w:pPr>
            <w:r>
              <w:rPr>
                <w:b/>
                <w:sz w:val="24"/>
                <w:szCs w:val="24"/>
              </w:rPr>
              <w:t xml:space="preserve">        19.4</w:t>
            </w:r>
            <w:r w:rsidR="007A5091">
              <w:rPr>
                <w:b/>
                <w:sz w:val="24"/>
                <w:szCs w:val="24"/>
              </w:rPr>
              <w:t>1</w:t>
            </w:r>
            <w:r w:rsidR="00B650A8">
              <w:rPr>
                <w:b/>
                <w:sz w:val="24"/>
                <w:szCs w:val="24"/>
              </w:rPr>
              <w:t>%</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Разходи за амортизации</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66</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DF0C38">
            <w:pPr>
              <w:rPr>
                <w:b/>
                <w:sz w:val="24"/>
                <w:szCs w:val="24"/>
              </w:rPr>
            </w:pPr>
            <w:r>
              <w:rPr>
                <w:b/>
                <w:sz w:val="24"/>
                <w:szCs w:val="24"/>
              </w:rPr>
              <w:t xml:space="preserve">           5.5</w:t>
            </w:r>
            <w:r w:rsidR="007A5091">
              <w:rPr>
                <w:b/>
                <w:sz w:val="24"/>
                <w:szCs w:val="24"/>
              </w:rPr>
              <w:t>9</w:t>
            </w:r>
            <w:r w:rsidR="00B650A8">
              <w:rPr>
                <w:b/>
                <w:sz w:val="24"/>
                <w:szCs w:val="24"/>
              </w:rPr>
              <w:t>%</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66</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7A5091">
            <w:pPr>
              <w:rPr>
                <w:b/>
                <w:sz w:val="24"/>
                <w:szCs w:val="24"/>
              </w:rPr>
            </w:pPr>
            <w:r>
              <w:rPr>
                <w:b/>
                <w:sz w:val="24"/>
                <w:szCs w:val="24"/>
              </w:rPr>
              <w:t xml:space="preserve">          7</w:t>
            </w:r>
            <w:r w:rsidR="00DF0C38">
              <w:rPr>
                <w:b/>
                <w:sz w:val="24"/>
                <w:szCs w:val="24"/>
              </w:rPr>
              <w:t>.53</w:t>
            </w:r>
            <w:r w:rsidR="00B650A8">
              <w:rPr>
                <w:b/>
                <w:sz w:val="24"/>
                <w:szCs w:val="24"/>
              </w:rPr>
              <w:t>%</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Разходи за възнаграждения</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507</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DF0C38">
            <w:pPr>
              <w:rPr>
                <w:b/>
                <w:sz w:val="24"/>
                <w:szCs w:val="24"/>
              </w:rPr>
            </w:pPr>
            <w:r>
              <w:rPr>
                <w:b/>
                <w:sz w:val="24"/>
                <w:szCs w:val="24"/>
              </w:rPr>
              <w:t xml:space="preserve">         55</w:t>
            </w:r>
            <w:r w:rsidR="007A5091">
              <w:rPr>
                <w:b/>
                <w:sz w:val="24"/>
                <w:szCs w:val="24"/>
              </w:rPr>
              <w:t>.90</w:t>
            </w:r>
            <w:r w:rsidR="00B650A8">
              <w:rPr>
                <w:b/>
                <w:sz w:val="24"/>
                <w:szCs w:val="24"/>
              </w:rPr>
              <w:t>%</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474</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DF0C38">
            <w:pPr>
              <w:rPr>
                <w:b/>
                <w:sz w:val="24"/>
                <w:szCs w:val="24"/>
              </w:rPr>
            </w:pPr>
            <w:r>
              <w:rPr>
                <w:b/>
                <w:sz w:val="24"/>
                <w:szCs w:val="24"/>
              </w:rPr>
              <w:t xml:space="preserve">        54.11</w:t>
            </w:r>
            <w:r w:rsidR="00B650A8">
              <w:rPr>
                <w:b/>
                <w:sz w:val="24"/>
                <w:szCs w:val="24"/>
              </w:rPr>
              <w:t>%</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Други разходи</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10</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DF0C38">
            <w:pPr>
              <w:rPr>
                <w:b/>
                <w:sz w:val="24"/>
                <w:szCs w:val="24"/>
              </w:rPr>
            </w:pPr>
            <w:r>
              <w:rPr>
                <w:b/>
                <w:sz w:val="24"/>
                <w:szCs w:val="24"/>
              </w:rPr>
              <w:t xml:space="preserve">            1.10</w:t>
            </w:r>
            <w:r w:rsidR="00B650A8">
              <w:rPr>
                <w:b/>
                <w:sz w:val="24"/>
                <w:szCs w:val="24"/>
              </w:rPr>
              <w:t>%</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w:t>
            </w:r>
            <w:r w:rsidR="00DF0C38">
              <w:rPr>
                <w:b/>
                <w:sz w:val="24"/>
                <w:szCs w:val="24"/>
              </w:rPr>
              <w:t>11</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DF0C38">
            <w:pPr>
              <w:rPr>
                <w:b/>
                <w:sz w:val="24"/>
                <w:szCs w:val="24"/>
              </w:rPr>
            </w:pPr>
            <w:r>
              <w:rPr>
                <w:b/>
                <w:sz w:val="24"/>
                <w:szCs w:val="24"/>
              </w:rPr>
              <w:t xml:space="preserve">          1.26</w:t>
            </w:r>
            <w:r w:rsidR="00B650A8">
              <w:rPr>
                <w:b/>
                <w:sz w:val="24"/>
                <w:szCs w:val="24"/>
              </w:rPr>
              <w:t>%</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Финансови разходи</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3</w:t>
            </w:r>
            <w:r w:rsidR="00B650A8">
              <w:rPr>
                <w:b/>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DF0C38">
            <w:pPr>
              <w:rPr>
                <w:b/>
                <w:sz w:val="24"/>
                <w:szCs w:val="24"/>
              </w:rPr>
            </w:pPr>
            <w:r>
              <w:rPr>
                <w:b/>
                <w:sz w:val="24"/>
                <w:szCs w:val="24"/>
              </w:rPr>
              <w:t xml:space="preserve">            0.03</w:t>
            </w:r>
            <w:r w:rsidR="00B650A8">
              <w:rPr>
                <w:b/>
                <w:sz w:val="24"/>
                <w:szCs w:val="24"/>
              </w:rPr>
              <w:t>%</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DF0C38">
            <w:pPr>
              <w:rPr>
                <w:b/>
                <w:sz w:val="24"/>
                <w:szCs w:val="24"/>
              </w:rPr>
            </w:pPr>
            <w:r>
              <w:rPr>
                <w:b/>
                <w:sz w:val="24"/>
                <w:szCs w:val="24"/>
              </w:rPr>
              <w:t xml:space="preserve">        3</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xml:space="preserve">          0</w:t>
            </w:r>
            <w:r w:rsidR="006B35D2">
              <w:rPr>
                <w:b/>
                <w:sz w:val="24"/>
                <w:szCs w:val="24"/>
              </w:rPr>
              <w:t>.03</w:t>
            </w:r>
            <w:r>
              <w:rPr>
                <w:b/>
                <w:sz w:val="24"/>
                <w:szCs w:val="24"/>
              </w:rPr>
              <w:t>%</w:t>
            </w:r>
          </w:p>
        </w:tc>
      </w:tr>
      <w:tr w:rsidR="00B650A8" w:rsidTr="00B650A8">
        <w:tc>
          <w:tcPr>
            <w:tcW w:w="3020"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Общо разходи</w:t>
            </w:r>
          </w:p>
        </w:tc>
        <w:tc>
          <w:tcPr>
            <w:tcW w:w="1424" w:type="dxa"/>
            <w:tcBorders>
              <w:top w:val="single" w:sz="4" w:space="0" w:color="auto"/>
              <w:left w:val="single" w:sz="4" w:space="0" w:color="auto"/>
              <w:bottom w:val="single" w:sz="4" w:space="0" w:color="auto"/>
              <w:right w:val="single" w:sz="4" w:space="0" w:color="auto"/>
            </w:tcBorders>
            <w:hideMark/>
          </w:tcPr>
          <w:p w:rsidR="00B650A8" w:rsidRDefault="00BA19F7">
            <w:pPr>
              <w:rPr>
                <w:b/>
                <w:sz w:val="24"/>
                <w:szCs w:val="24"/>
              </w:rPr>
            </w:pPr>
            <w:r>
              <w:rPr>
                <w:b/>
                <w:sz w:val="24"/>
                <w:szCs w:val="24"/>
              </w:rPr>
              <w:t xml:space="preserve">       907</w:t>
            </w:r>
          </w:p>
        </w:tc>
        <w:tc>
          <w:tcPr>
            <w:tcW w:w="1597"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xml:space="preserve">           100%</w:t>
            </w:r>
          </w:p>
        </w:tc>
        <w:tc>
          <w:tcPr>
            <w:tcW w:w="1205" w:type="dxa"/>
            <w:tcBorders>
              <w:top w:val="single" w:sz="4" w:space="0" w:color="auto"/>
              <w:left w:val="single" w:sz="4" w:space="0" w:color="auto"/>
              <w:bottom w:val="single" w:sz="4" w:space="0" w:color="auto"/>
              <w:right w:val="single" w:sz="4" w:space="0" w:color="auto"/>
            </w:tcBorders>
            <w:hideMark/>
          </w:tcPr>
          <w:p w:rsidR="00B650A8" w:rsidRDefault="00DF0C38">
            <w:pPr>
              <w:rPr>
                <w:b/>
                <w:sz w:val="24"/>
                <w:szCs w:val="24"/>
              </w:rPr>
            </w:pPr>
            <w:r>
              <w:rPr>
                <w:b/>
                <w:sz w:val="24"/>
                <w:szCs w:val="24"/>
              </w:rPr>
              <w:t xml:space="preserve">      876</w:t>
            </w:r>
          </w:p>
        </w:tc>
        <w:tc>
          <w:tcPr>
            <w:tcW w:w="1816"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xml:space="preserve">         100%</w:t>
            </w:r>
          </w:p>
        </w:tc>
      </w:tr>
      <w:tr w:rsidR="00B650A8" w:rsidTr="00B650A8">
        <w:tc>
          <w:tcPr>
            <w:tcW w:w="3020"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424"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597"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816"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r>
      <w:tr w:rsidR="00B650A8" w:rsidTr="00B650A8">
        <w:tc>
          <w:tcPr>
            <w:tcW w:w="3020"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424"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597"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816"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r>
      <w:tr w:rsidR="00B650A8" w:rsidTr="00B650A8">
        <w:tc>
          <w:tcPr>
            <w:tcW w:w="3020"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424"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597"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205"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1816"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r>
    </w:tbl>
    <w:tbl>
      <w:tblPr>
        <w:tblW w:w="0" w:type="auto"/>
        <w:tblInd w:w="-108" w:type="dxa"/>
        <w:tblLayout w:type="fixed"/>
        <w:tblLook w:val="04A0" w:firstRow="1" w:lastRow="0" w:firstColumn="1" w:lastColumn="0" w:noHBand="0" w:noVBand="1"/>
      </w:tblPr>
      <w:tblGrid>
        <w:gridCol w:w="1588"/>
        <w:gridCol w:w="1059"/>
        <w:gridCol w:w="529"/>
        <w:gridCol w:w="1588"/>
        <w:gridCol w:w="530"/>
        <w:gridCol w:w="1058"/>
        <w:gridCol w:w="1589"/>
      </w:tblGrid>
      <w:tr w:rsidR="00B650A8" w:rsidTr="00B650A8">
        <w:trPr>
          <w:trHeight w:val="109"/>
        </w:trPr>
        <w:tc>
          <w:tcPr>
            <w:tcW w:w="1588" w:type="dxa"/>
            <w:tcBorders>
              <w:top w:val="nil"/>
              <w:left w:val="nil"/>
              <w:bottom w:val="nil"/>
              <w:right w:val="nil"/>
            </w:tcBorders>
          </w:tcPr>
          <w:p w:rsidR="00B650A8" w:rsidRDefault="00B650A8">
            <w:pPr>
              <w:rPr>
                <w:b/>
                <w:sz w:val="24"/>
                <w:szCs w:val="24"/>
              </w:rPr>
            </w:pPr>
          </w:p>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r w:rsidR="00B650A8" w:rsidTr="00B650A8">
        <w:trPr>
          <w:trHeight w:val="247"/>
        </w:trPr>
        <w:tc>
          <w:tcPr>
            <w:tcW w:w="1588" w:type="dxa"/>
            <w:tcBorders>
              <w:top w:val="nil"/>
              <w:left w:val="nil"/>
              <w:bottom w:val="nil"/>
              <w:right w:val="nil"/>
            </w:tcBorders>
          </w:tcPr>
          <w:p w:rsidR="00B650A8" w:rsidRDefault="00B650A8"/>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r w:rsidR="00B650A8" w:rsidTr="00B650A8">
        <w:trPr>
          <w:trHeight w:val="109"/>
        </w:trPr>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r w:rsidR="00B650A8" w:rsidTr="00B650A8">
        <w:trPr>
          <w:trHeight w:val="247"/>
        </w:trPr>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r w:rsidR="00B650A8" w:rsidTr="00B650A8">
        <w:trPr>
          <w:trHeight w:val="247"/>
        </w:trPr>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r w:rsidR="00B650A8" w:rsidTr="00B650A8">
        <w:trPr>
          <w:trHeight w:val="109"/>
        </w:trPr>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r w:rsidR="00B650A8" w:rsidTr="00B650A8">
        <w:trPr>
          <w:trHeight w:val="109"/>
        </w:trPr>
        <w:tc>
          <w:tcPr>
            <w:tcW w:w="2647" w:type="dxa"/>
            <w:gridSpan w:val="2"/>
            <w:tcBorders>
              <w:top w:val="nil"/>
              <w:left w:val="nil"/>
              <w:bottom w:val="nil"/>
              <w:right w:val="nil"/>
            </w:tcBorders>
          </w:tcPr>
          <w:p w:rsidR="00B650A8" w:rsidRDefault="00B650A8">
            <w:pPr>
              <w:pStyle w:val="a8"/>
              <w:spacing w:line="256" w:lineRule="auto"/>
            </w:pPr>
          </w:p>
        </w:tc>
        <w:tc>
          <w:tcPr>
            <w:tcW w:w="2647" w:type="dxa"/>
            <w:gridSpan w:val="3"/>
            <w:tcBorders>
              <w:top w:val="nil"/>
              <w:left w:val="nil"/>
              <w:bottom w:val="nil"/>
              <w:right w:val="nil"/>
            </w:tcBorders>
          </w:tcPr>
          <w:p w:rsidR="00B650A8" w:rsidRDefault="00B650A8">
            <w:pPr>
              <w:rPr>
                <w:b/>
                <w:sz w:val="24"/>
                <w:szCs w:val="24"/>
              </w:rPr>
            </w:pPr>
          </w:p>
        </w:tc>
        <w:tc>
          <w:tcPr>
            <w:tcW w:w="2647" w:type="dxa"/>
            <w:gridSpan w:val="2"/>
            <w:tcBorders>
              <w:top w:val="nil"/>
              <w:left w:val="nil"/>
              <w:bottom w:val="nil"/>
              <w:right w:val="nil"/>
            </w:tcBorders>
          </w:tcPr>
          <w:p w:rsidR="00B650A8" w:rsidRDefault="00B650A8">
            <w:pPr>
              <w:rPr>
                <w:b/>
                <w:sz w:val="24"/>
                <w:szCs w:val="24"/>
              </w:rPr>
            </w:pPr>
          </w:p>
        </w:tc>
      </w:tr>
      <w:tr w:rsidR="00B650A8" w:rsidTr="00B650A8">
        <w:trPr>
          <w:trHeight w:val="109"/>
        </w:trPr>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c>
          <w:tcPr>
            <w:tcW w:w="1588" w:type="dxa"/>
            <w:gridSpan w:val="2"/>
            <w:tcBorders>
              <w:top w:val="nil"/>
              <w:left w:val="nil"/>
              <w:bottom w:val="nil"/>
              <w:right w:val="nil"/>
            </w:tcBorders>
          </w:tcPr>
          <w:p w:rsidR="00B650A8" w:rsidRDefault="00B650A8">
            <w:pPr>
              <w:rPr>
                <w:b/>
                <w:sz w:val="24"/>
                <w:szCs w:val="24"/>
              </w:rPr>
            </w:pPr>
          </w:p>
        </w:tc>
        <w:tc>
          <w:tcPr>
            <w:tcW w:w="1588" w:type="dxa"/>
            <w:tcBorders>
              <w:top w:val="nil"/>
              <w:left w:val="nil"/>
              <w:bottom w:val="nil"/>
              <w:right w:val="nil"/>
            </w:tcBorders>
          </w:tcPr>
          <w:p w:rsidR="00B650A8" w:rsidRDefault="00B650A8">
            <w:pPr>
              <w:rPr>
                <w:b/>
                <w:sz w:val="24"/>
                <w:szCs w:val="24"/>
              </w:rPr>
            </w:pPr>
          </w:p>
        </w:tc>
      </w:tr>
    </w:tbl>
    <w:p w:rsidR="00B650A8" w:rsidRDefault="00B650A8" w:rsidP="00B650A8">
      <w:pPr>
        <w:rPr>
          <w:b/>
          <w:sz w:val="24"/>
          <w:szCs w:val="24"/>
        </w:rPr>
      </w:pPr>
      <w:r>
        <w:rPr>
          <w:b/>
          <w:sz w:val="24"/>
          <w:szCs w:val="24"/>
        </w:rPr>
        <w:t>Най-голям  е  делът  на  разходите  за  работна з</w:t>
      </w:r>
      <w:r w:rsidR="008929F6">
        <w:rPr>
          <w:b/>
          <w:sz w:val="24"/>
          <w:szCs w:val="24"/>
        </w:rPr>
        <w:t>аплата и осигуровки – общо 55</w:t>
      </w:r>
      <w:r w:rsidR="001E6D25">
        <w:rPr>
          <w:b/>
          <w:sz w:val="24"/>
          <w:szCs w:val="24"/>
        </w:rPr>
        <w:t>.90</w:t>
      </w:r>
      <w:r>
        <w:rPr>
          <w:b/>
          <w:sz w:val="24"/>
          <w:szCs w:val="24"/>
        </w:rPr>
        <w:t xml:space="preserve">% от всички разходи. Работните заплати в дружеството се изчисляват по приети Вътрешни правила за изчисляване на работната  заплата, съобразени  със  Закона  за  лечебните заведения и Вътрешно отраслови споразумения.                                                                          Има   лекари   специалисти, които   оказват   медицински   прегледи   на   граждански договори, или чрез  индивидуални  практики. Част  от  възнагражденията  за  труд  се трансформират в разходи за външни услуги.                                                                             </w:t>
      </w:r>
      <w:r w:rsidR="001E6D25">
        <w:rPr>
          <w:b/>
          <w:sz w:val="24"/>
          <w:szCs w:val="24"/>
        </w:rPr>
        <w:t xml:space="preserve">    </w:t>
      </w:r>
      <w:r>
        <w:rPr>
          <w:b/>
          <w:sz w:val="24"/>
          <w:szCs w:val="24"/>
        </w:rPr>
        <w:t xml:space="preserve">                                                                                                                    Структурата   на   останалите   разходи   не   показва   съществени  изменения  спрямо предходната година.</w:t>
      </w:r>
    </w:p>
    <w:p w:rsidR="00B650A8" w:rsidRDefault="00B650A8" w:rsidP="00B650A8">
      <w:pPr>
        <w:rPr>
          <w:b/>
          <w:sz w:val="24"/>
          <w:szCs w:val="24"/>
        </w:rPr>
      </w:pPr>
    </w:p>
    <w:p w:rsidR="00B650A8" w:rsidRDefault="00B650A8" w:rsidP="00B650A8">
      <w:pPr>
        <w:rPr>
          <w:b/>
          <w:sz w:val="24"/>
          <w:szCs w:val="24"/>
        </w:rPr>
      </w:pPr>
    </w:p>
    <w:p w:rsidR="00B650A8" w:rsidRDefault="00B650A8" w:rsidP="00B650A8">
      <w:pPr>
        <w:rPr>
          <w:b/>
          <w:sz w:val="24"/>
          <w:szCs w:val="24"/>
        </w:rPr>
      </w:pPr>
    </w:p>
    <w:p w:rsidR="00B650A8" w:rsidRDefault="00B650A8" w:rsidP="00B650A8">
      <w:pPr>
        <w:rPr>
          <w:b/>
          <w:sz w:val="24"/>
          <w:szCs w:val="24"/>
        </w:rPr>
      </w:pPr>
      <w:r>
        <w:rPr>
          <w:b/>
          <w:sz w:val="24"/>
          <w:szCs w:val="24"/>
        </w:rPr>
        <w:t xml:space="preserve">2.4.Приходи: </w:t>
      </w:r>
    </w:p>
    <w:p w:rsidR="00B650A8" w:rsidRDefault="008929F6" w:rsidP="00B650A8">
      <w:pPr>
        <w:rPr>
          <w:b/>
          <w:sz w:val="24"/>
          <w:szCs w:val="24"/>
        </w:rPr>
      </w:pPr>
      <w:r>
        <w:rPr>
          <w:b/>
          <w:sz w:val="24"/>
          <w:szCs w:val="24"/>
        </w:rPr>
        <w:t>През първото  девет</w:t>
      </w:r>
      <w:r w:rsidR="001E6D25">
        <w:rPr>
          <w:b/>
          <w:sz w:val="24"/>
          <w:szCs w:val="24"/>
        </w:rPr>
        <w:t>месечие</w:t>
      </w:r>
      <w:r w:rsidR="00B650A8">
        <w:rPr>
          <w:b/>
          <w:sz w:val="24"/>
          <w:szCs w:val="24"/>
        </w:rPr>
        <w:t xml:space="preserve"> на 2021година от медицински услуги дружеството е реализирало приходи в размер на </w:t>
      </w:r>
      <w:r>
        <w:rPr>
          <w:sz w:val="24"/>
          <w:szCs w:val="24"/>
        </w:rPr>
        <w:t>743</w:t>
      </w:r>
      <w:r w:rsidR="001E6D25">
        <w:rPr>
          <w:sz w:val="24"/>
          <w:szCs w:val="24"/>
        </w:rPr>
        <w:t xml:space="preserve"> </w:t>
      </w:r>
      <w:r w:rsidR="00B650A8" w:rsidRPr="001E6D25">
        <w:rPr>
          <w:sz w:val="24"/>
          <w:szCs w:val="24"/>
        </w:rPr>
        <w:t>хил</w:t>
      </w:r>
      <w:r w:rsidR="00B650A8">
        <w:rPr>
          <w:b/>
          <w:sz w:val="24"/>
          <w:szCs w:val="24"/>
        </w:rPr>
        <w:t>.</w:t>
      </w:r>
      <w:r>
        <w:rPr>
          <w:b/>
          <w:sz w:val="24"/>
          <w:szCs w:val="24"/>
        </w:rPr>
        <w:t xml:space="preserve"> </w:t>
      </w:r>
      <w:r w:rsidR="00B650A8">
        <w:rPr>
          <w:b/>
          <w:sz w:val="24"/>
          <w:szCs w:val="24"/>
        </w:rPr>
        <w:t>лв. Спрямо същия период на предходната годин</w:t>
      </w:r>
      <w:r>
        <w:rPr>
          <w:b/>
          <w:sz w:val="24"/>
          <w:szCs w:val="24"/>
        </w:rPr>
        <w:t>а приходите са нараснали със 10 хил. лв.  (1.36</w:t>
      </w:r>
      <w:r w:rsidR="001E6D25">
        <w:rPr>
          <w:b/>
          <w:sz w:val="24"/>
          <w:szCs w:val="24"/>
        </w:rPr>
        <w:t xml:space="preserve"> </w:t>
      </w:r>
      <w:r w:rsidR="00B650A8">
        <w:rPr>
          <w:b/>
          <w:sz w:val="24"/>
          <w:szCs w:val="24"/>
        </w:rPr>
        <w:t xml:space="preserve">%). Увеличението се дължи на по-голям брой извършени изследвания, и прегледи както по договор с РЗОК, така и по допълнителните договори за профилактични прегледи и Здравно осигурителни фондове. Получени са повече суми от платени медицински прегледи, в сравнение с миналата година. През тази година продължава изплащането на допълнителни суми, в съответствие с решение на РЗОК по повод </w:t>
      </w:r>
      <w:r>
        <w:rPr>
          <w:b/>
          <w:sz w:val="24"/>
          <w:szCs w:val="24"/>
        </w:rPr>
        <w:t xml:space="preserve"> </w:t>
      </w:r>
      <w:proofErr w:type="spellStart"/>
      <w:r w:rsidR="00B650A8">
        <w:rPr>
          <w:b/>
          <w:sz w:val="24"/>
          <w:szCs w:val="24"/>
        </w:rPr>
        <w:t>епидемологичната</w:t>
      </w:r>
      <w:proofErr w:type="spellEnd"/>
      <w:r>
        <w:rPr>
          <w:b/>
          <w:sz w:val="24"/>
          <w:szCs w:val="24"/>
        </w:rPr>
        <w:t xml:space="preserve"> </w:t>
      </w:r>
      <w:r w:rsidR="00B650A8">
        <w:rPr>
          <w:b/>
          <w:sz w:val="24"/>
          <w:szCs w:val="24"/>
        </w:rPr>
        <w:t xml:space="preserve"> обстановка в страната. </w:t>
      </w:r>
    </w:p>
    <w:p w:rsidR="00B650A8" w:rsidRDefault="00B650A8" w:rsidP="00B650A8">
      <w:pPr>
        <w:rPr>
          <w:b/>
          <w:sz w:val="24"/>
          <w:szCs w:val="24"/>
        </w:rPr>
      </w:pPr>
      <w:r>
        <w:rPr>
          <w:b/>
          <w:sz w:val="24"/>
          <w:szCs w:val="24"/>
        </w:rPr>
        <w:t xml:space="preserve">Други приходи в т. ч.  </w:t>
      </w:r>
      <w:r w:rsidR="008929F6">
        <w:rPr>
          <w:b/>
          <w:sz w:val="24"/>
          <w:szCs w:val="24"/>
        </w:rPr>
        <w:t>от наеми в дружеството са 43</w:t>
      </w:r>
      <w:r>
        <w:rPr>
          <w:b/>
          <w:sz w:val="24"/>
          <w:szCs w:val="24"/>
        </w:rPr>
        <w:t xml:space="preserve"> хи</w:t>
      </w:r>
      <w:r w:rsidR="008929F6">
        <w:rPr>
          <w:b/>
          <w:sz w:val="24"/>
          <w:szCs w:val="24"/>
        </w:rPr>
        <w:t>л. лв. (за 2020година са били 49</w:t>
      </w:r>
      <w:r>
        <w:rPr>
          <w:b/>
          <w:sz w:val="24"/>
          <w:szCs w:val="24"/>
        </w:rPr>
        <w:t xml:space="preserve"> хил. лв.) </w:t>
      </w:r>
    </w:p>
    <w:tbl>
      <w:tblPr>
        <w:tblStyle w:val="a3"/>
        <w:tblW w:w="0" w:type="auto"/>
        <w:tblLook w:val="04A0" w:firstRow="1" w:lastRow="0" w:firstColumn="1" w:lastColumn="0" w:noHBand="0" w:noVBand="1"/>
      </w:tblPr>
      <w:tblGrid>
        <w:gridCol w:w="4478"/>
        <w:gridCol w:w="2331"/>
        <w:gridCol w:w="2253"/>
      </w:tblGrid>
      <w:tr w:rsidR="00B650A8" w:rsidTr="00B650A8">
        <w:tc>
          <w:tcPr>
            <w:tcW w:w="4531"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 xml:space="preserve">Първо </w:t>
            </w:r>
            <w:r w:rsidR="008929F6">
              <w:rPr>
                <w:b/>
                <w:sz w:val="24"/>
                <w:szCs w:val="24"/>
              </w:rPr>
              <w:t xml:space="preserve"> девет</w:t>
            </w:r>
            <w:r w:rsidR="001E6D25">
              <w:rPr>
                <w:b/>
                <w:sz w:val="24"/>
                <w:szCs w:val="24"/>
              </w:rPr>
              <w:t>месечие</w:t>
            </w:r>
            <w:r>
              <w:rPr>
                <w:b/>
                <w:sz w:val="24"/>
                <w:szCs w:val="24"/>
              </w:rPr>
              <w:t>2021г. /хил. лв. /</w:t>
            </w:r>
          </w:p>
        </w:tc>
        <w:tc>
          <w:tcPr>
            <w:tcW w:w="2263" w:type="dxa"/>
            <w:tcBorders>
              <w:top w:val="single" w:sz="4" w:space="0" w:color="auto"/>
              <w:left w:val="single" w:sz="4" w:space="0" w:color="auto"/>
              <w:bottom w:val="single" w:sz="4" w:space="0" w:color="auto"/>
              <w:right w:val="single" w:sz="4" w:space="0" w:color="auto"/>
            </w:tcBorders>
            <w:hideMark/>
          </w:tcPr>
          <w:p w:rsidR="00B650A8" w:rsidRDefault="008929F6">
            <w:pPr>
              <w:rPr>
                <w:b/>
                <w:sz w:val="24"/>
                <w:szCs w:val="24"/>
              </w:rPr>
            </w:pPr>
            <w:r>
              <w:rPr>
                <w:b/>
                <w:sz w:val="24"/>
                <w:szCs w:val="24"/>
              </w:rPr>
              <w:t>Първо  девет</w:t>
            </w:r>
            <w:r w:rsidR="001E6D25">
              <w:rPr>
                <w:b/>
                <w:sz w:val="24"/>
                <w:szCs w:val="24"/>
              </w:rPr>
              <w:t xml:space="preserve">месечие </w:t>
            </w:r>
            <w:r w:rsidR="00B650A8">
              <w:rPr>
                <w:b/>
                <w:sz w:val="24"/>
                <w:szCs w:val="24"/>
              </w:rPr>
              <w:t>2020г. /хил. лв. /</w:t>
            </w:r>
          </w:p>
        </w:tc>
      </w:tr>
      <w:tr w:rsidR="00B650A8" w:rsidTr="00B650A8">
        <w:tc>
          <w:tcPr>
            <w:tcW w:w="4531"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Приходи от медицински услуги</w:t>
            </w:r>
          </w:p>
        </w:tc>
        <w:tc>
          <w:tcPr>
            <w:tcW w:w="2268" w:type="dxa"/>
            <w:tcBorders>
              <w:top w:val="single" w:sz="4" w:space="0" w:color="auto"/>
              <w:left w:val="single" w:sz="4" w:space="0" w:color="auto"/>
              <w:bottom w:val="single" w:sz="4" w:space="0" w:color="auto"/>
              <w:right w:val="single" w:sz="4" w:space="0" w:color="auto"/>
            </w:tcBorders>
            <w:hideMark/>
          </w:tcPr>
          <w:p w:rsidR="00B650A8" w:rsidRDefault="0002223C">
            <w:pPr>
              <w:rPr>
                <w:b/>
                <w:sz w:val="24"/>
                <w:szCs w:val="24"/>
              </w:rPr>
            </w:pPr>
            <w:r>
              <w:rPr>
                <w:b/>
                <w:sz w:val="24"/>
                <w:szCs w:val="24"/>
              </w:rPr>
              <w:t xml:space="preserve">          700</w:t>
            </w:r>
          </w:p>
        </w:tc>
        <w:tc>
          <w:tcPr>
            <w:tcW w:w="2263" w:type="dxa"/>
            <w:tcBorders>
              <w:top w:val="single" w:sz="4" w:space="0" w:color="auto"/>
              <w:left w:val="single" w:sz="4" w:space="0" w:color="auto"/>
              <w:bottom w:val="single" w:sz="4" w:space="0" w:color="auto"/>
              <w:right w:val="single" w:sz="4" w:space="0" w:color="auto"/>
            </w:tcBorders>
            <w:hideMark/>
          </w:tcPr>
          <w:p w:rsidR="00B650A8" w:rsidRDefault="0002223C">
            <w:pPr>
              <w:rPr>
                <w:b/>
                <w:sz w:val="24"/>
                <w:szCs w:val="24"/>
              </w:rPr>
            </w:pPr>
            <w:r>
              <w:rPr>
                <w:b/>
                <w:sz w:val="24"/>
                <w:szCs w:val="24"/>
              </w:rPr>
              <w:t xml:space="preserve">           684</w:t>
            </w:r>
          </w:p>
        </w:tc>
      </w:tr>
      <w:tr w:rsidR="00B650A8" w:rsidTr="00B650A8">
        <w:tc>
          <w:tcPr>
            <w:tcW w:w="4531"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Други приходи в т. ч. от наеми</w:t>
            </w:r>
          </w:p>
        </w:tc>
        <w:tc>
          <w:tcPr>
            <w:tcW w:w="2268" w:type="dxa"/>
            <w:tcBorders>
              <w:top w:val="single" w:sz="4" w:space="0" w:color="auto"/>
              <w:left w:val="single" w:sz="4" w:space="0" w:color="auto"/>
              <w:bottom w:val="single" w:sz="4" w:space="0" w:color="auto"/>
              <w:right w:val="single" w:sz="4" w:space="0" w:color="auto"/>
            </w:tcBorders>
            <w:hideMark/>
          </w:tcPr>
          <w:p w:rsidR="00B650A8" w:rsidRDefault="0002223C">
            <w:pPr>
              <w:rPr>
                <w:b/>
                <w:sz w:val="24"/>
                <w:szCs w:val="24"/>
              </w:rPr>
            </w:pPr>
            <w:r>
              <w:rPr>
                <w:b/>
                <w:sz w:val="24"/>
                <w:szCs w:val="24"/>
              </w:rPr>
              <w:t xml:space="preserve">            43</w:t>
            </w:r>
          </w:p>
        </w:tc>
        <w:tc>
          <w:tcPr>
            <w:tcW w:w="2263" w:type="dxa"/>
            <w:tcBorders>
              <w:top w:val="single" w:sz="4" w:space="0" w:color="auto"/>
              <w:left w:val="single" w:sz="4" w:space="0" w:color="auto"/>
              <w:bottom w:val="single" w:sz="4" w:space="0" w:color="auto"/>
              <w:right w:val="single" w:sz="4" w:space="0" w:color="auto"/>
            </w:tcBorders>
            <w:hideMark/>
          </w:tcPr>
          <w:p w:rsidR="00B650A8" w:rsidRDefault="0002223C">
            <w:pPr>
              <w:rPr>
                <w:b/>
                <w:sz w:val="24"/>
                <w:szCs w:val="24"/>
              </w:rPr>
            </w:pPr>
            <w:r>
              <w:rPr>
                <w:b/>
                <w:sz w:val="24"/>
                <w:szCs w:val="24"/>
              </w:rPr>
              <w:t xml:space="preserve">             49</w:t>
            </w:r>
          </w:p>
        </w:tc>
      </w:tr>
      <w:tr w:rsidR="00B650A8" w:rsidTr="00B650A8">
        <w:tc>
          <w:tcPr>
            <w:tcW w:w="4531" w:type="dxa"/>
            <w:tcBorders>
              <w:top w:val="single" w:sz="4" w:space="0" w:color="auto"/>
              <w:left w:val="single" w:sz="4" w:space="0" w:color="auto"/>
              <w:bottom w:val="single" w:sz="4" w:space="0" w:color="auto"/>
              <w:right w:val="single" w:sz="4" w:space="0" w:color="auto"/>
            </w:tcBorders>
            <w:hideMark/>
          </w:tcPr>
          <w:p w:rsidR="00B650A8" w:rsidRDefault="00B650A8">
            <w:pPr>
              <w:rPr>
                <w:b/>
                <w:sz w:val="24"/>
                <w:szCs w:val="24"/>
              </w:rPr>
            </w:pPr>
            <w:r>
              <w:rPr>
                <w:b/>
                <w:sz w:val="24"/>
                <w:szCs w:val="24"/>
              </w:rPr>
              <w:t>Общо приходи от медицинска дейност</w:t>
            </w:r>
          </w:p>
        </w:tc>
        <w:tc>
          <w:tcPr>
            <w:tcW w:w="2268" w:type="dxa"/>
            <w:tcBorders>
              <w:top w:val="single" w:sz="4" w:space="0" w:color="auto"/>
              <w:left w:val="single" w:sz="4" w:space="0" w:color="auto"/>
              <w:bottom w:val="single" w:sz="4" w:space="0" w:color="auto"/>
              <w:right w:val="single" w:sz="4" w:space="0" w:color="auto"/>
            </w:tcBorders>
            <w:hideMark/>
          </w:tcPr>
          <w:p w:rsidR="00B650A8" w:rsidRDefault="0002223C">
            <w:pPr>
              <w:rPr>
                <w:b/>
                <w:sz w:val="24"/>
                <w:szCs w:val="24"/>
              </w:rPr>
            </w:pPr>
            <w:r>
              <w:rPr>
                <w:b/>
                <w:sz w:val="24"/>
                <w:szCs w:val="24"/>
              </w:rPr>
              <w:t xml:space="preserve">          743</w:t>
            </w:r>
          </w:p>
        </w:tc>
        <w:tc>
          <w:tcPr>
            <w:tcW w:w="2263" w:type="dxa"/>
            <w:tcBorders>
              <w:top w:val="single" w:sz="4" w:space="0" w:color="auto"/>
              <w:left w:val="single" w:sz="4" w:space="0" w:color="auto"/>
              <w:bottom w:val="single" w:sz="4" w:space="0" w:color="auto"/>
              <w:right w:val="single" w:sz="4" w:space="0" w:color="auto"/>
            </w:tcBorders>
            <w:hideMark/>
          </w:tcPr>
          <w:p w:rsidR="00B650A8" w:rsidRDefault="0002223C">
            <w:pPr>
              <w:rPr>
                <w:b/>
                <w:sz w:val="24"/>
                <w:szCs w:val="24"/>
              </w:rPr>
            </w:pPr>
            <w:r>
              <w:rPr>
                <w:b/>
                <w:sz w:val="24"/>
                <w:szCs w:val="24"/>
              </w:rPr>
              <w:t xml:space="preserve">           733</w:t>
            </w:r>
          </w:p>
        </w:tc>
      </w:tr>
      <w:tr w:rsidR="00B650A8" w:rsidTr="00B650A8">
        <w:tc>
          <w:tcPr>
            <w:tcW w:w="4531"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c>
          <w:tcPr>
            <w:tcW w:w="2263" w:type="dxa"/>
            <w:tcBorders>
              <w:top w:val="single" w:sz="4" w:space="0" w:color="auto"/>
              <w:left w:val="single" w:sz="4" w:space="0" w:color="auto"/>
              <w:bottom w:val="single" w:sz="4" w:space="0" w:color="auto"/>
              <w:right w:val="single" w:sz="4" w:space="0" w:color="auto"/>
            </w:tcBorders>
          </w:tcPr>
          <w:p w:rsidR="00B650A8" w:rsidRDefault="00B650A8">
            <w:pPr>
              <w:rPr>
                <w:b/>
                <w:sz w:val="24"/>
                <w:szCs w:val="24"/>
              </w:rPr>
            </w:pPr>
          </w:p>
        </w:tc>
      </w:tr>
    </w:tbl>
    <w:p w:rsidR="00B650A8" w:rsidRDefault="00B650A8" w:rsidP="00B650A8">
      <w:pPr>
        <w:rPr>
          <w:b/>
          <w:sz w:val="24"/>
          <w:szCs w:val="24"/>
        </w:rPr>
      </w:pPr>
    </w:p>
    <w:p w:rsidR="00B650A8" w:rsidRDefault="00B650A8" w:rsidP="00B650A8">
      <w:pPr>
        <w:rPr>
          <w:b/>
          <w:sz w:val="24"/>
          <w:szCs w:val="24"/>
        </w:rPr>
      </w:pPr>
      <w:r>
        <w:rPr>
          <w:b/>
          <w:sz w:val="24"/>
          <w:szCs w:val="24"/>
        </w:rPr>
        <w:t xml:space="preserve">В настоящият момент всички годни за използване помещения в центъра са отдадени под наем на Общопрактикуващи лекари и други специалисти. </w:t>
      </w:r>
    </w:p>
    <w:p w:rsidR="00B650A8" w:rsidRDefault="00B650A8" w:rsidP="00B650A8">
      <w:pPr>
        <w:rPr>
          <w:b/>
          <w:sz w:val="24"/>
          <w:szCs w:val="24"/>
        </w:rPr>
      </w:pPr>
      <w:r>
        <w:rPr>
          <w:b/>
          <w:sz w:val="24"/>
          <w:szCs w:val="24"/>
        </w:rPr>
        <w:t>Финансовия резултат на</w:t>
      </w:r>
      <w:r w:rsidR="00457422">
        <w:rPr>
          <w:b/>
          <w:sz w:val="24"/>
          <w:szCs w:val="24"/>
        </w:rPr>
        <w:t xml:space="preserve"> Дружеств</w:t>
      </w:r>
      <w:r w:rsidR="0002223C">
        <w:rPr>
          <w:b/>
          <w:sz w:val="24"/>
          <w:szCs w:val="24"/>
        </w:rPr>
        <w:t>ото за първо  деветмесечие на 2021 година е 164</w:t>
      </w:r>
      <w:r>
        <w:rPr>
          <w:b/>
          <w:sz w:val="24"/>
          <w:szCs w:val="24"/>
        </w:rPr>
        <w:t xml:space="preserve"> хил. лв. на загуба</w:t>
      </w:r>
      <w:r w:rsidR="00026250">
        <w:rPr>
          <w:b/>
          <w:sz w:val="24"/>
          <w:szCs w:val="24"/>
        </w:rPr>
        <w:t>, а за</w:t>
      </w:r>
      <w:r w:rsidR="0002223C">
        <w:rPr>
          <w:b/>
          <w:sz w:val="24"/>
          <w:szCs w:val="24"/>
        </w:rPr>
        <w:t xml:space="preserve"> същия период на 2020 година-143</w:t>
      </w:r>
      <w:r w:rsidR="00026250">
        <w:rPr>
          <w:b/>
          <w:sz w:val="24"/>
          <w:szCs w:val="24"/>
        </w:rPr>
        <w:t xml:space="preserve"> хил. лв. загуба. </w:t>
      </w:r>
    </w:p>
    <w:p w:rsidR="00B650A8" w:rsidRDefault="00B650A8" w:rsidP="00B650A8">
      <w:pPr>
        <w:rPr>
          <w:b/>
          <w:sz w:val="24"/>
          <w:szCs w:val="24"/>
        </w:rPr>
      </w:pPr>
      <w:r>
        <w:rPr>
          <w:b/>
          <w:sz w:val="24"/>
          <w:szCs w:val="24"/>
        </w:rPr>
        <w:lastRenderedPageBreak/>
        <w:t xml:space="preserve">3.Рискове оказващи влияние върху дружеството </w:t>
      </w:r>
    </w:p>
    <w:p w:rsidR="00B650A8" w:rsidRDefault="00B650A8" w:rsidP="00B650A8">
      <w:pPr>
        <w:rPr>
          <w:b/>
          <w:sz w:val="24"/>
          <w:szCs w:val="24"/>
        </w:rPr>
      </w:pPr>
      <w:r>
        <w:rPr>
          <w:b/>
          <w:sz w:val="24"/>
          <w:szCs w:val="24"/>
        </w:rPr>
        <w:t xml:space="preserve">Осъществявайки    дейността  си ,  дружеството   е   изложено  на  различни   рискове: пазарен риск, кредитен риск  и  риск  от  влошаване  на  финансовата  автономност  и капиталовата структура на  дружеството. Ръководството  следи  за  цялостния  риск  и търси    начини    да    неутрализира    потенциалните    отрицателни    ефекти     върху финансовите показатели на дружеството. </w:t>
      </w:r>
    </w:p>
    <w:p w:rsidR="00B650A8" w:rsidRDefault="00B650A8" w:rsidP="00B650A8">
      <w:pPr>
        <w:rPr>
          <w:b/>
          <w:sz w:val="24"/>
          <w:szCs w:val="24"/>
        </w:rPr>
      </w:pPr>
      <w:r>
        <w:rPr>
          <w:b/>
          <w:sz w:val="24"/>
          <w:szCs w:val="24"/>
        </w:rPr>
        <w:t xml:space="preserve">3.1.Пазарен риск </w:t>
      </w:r>
    </w:p>
    <w:p w:rsidR="00B650A8" w:rsidRDefault="00B650A8" w:rsidP="00B650A8">
      <w:pPr>
        <w:rPr>
          <w:b/>
          <w:sz w:val="24"/>
          <w:szCs w:val="24"/>
        </w:rPr>
      </w:pPr>
      <w:r>
        <w:rPr>
          <w:b/>
          <w:sz w:val="24"/>
          <w:szCs w:val="24"/>
        </w:rPr>
        <w:t xml:space="preserve">Дружеството  е  изложено  на  риск  от  статичните  цени  на  оказваните  медицински услуги, формирани  от  Министерство  на   здравеопазването  и  приети  от  Лекарския съюз. Текущо тези цени не следват пазарните тенденции в областта на медицината  и са в пряка зависимост от състоянието и финансовия ресурс на РЗОК. В отговор на този риск ,  ръководството  на  дружеството  работи   активно  в  търсене  на  алтернативни възложители   на   медицинско   обслужване  ,  каквито   са   Здравно  осигурителните фондове   и  Службите  по  трудова  медицина. Търсят  се  варианти за привличане  на наложили се специалисти от цялата страна за осъществяване на платени консултации на пациенти в центъра. С реклама в социалните мрежи се  обявяват  дните  на  такива приеми. </w:t>
      </w:r>
    </w:p>
    <w:p w:rsidR="00B650A8" w:rsidRDefault="00B650A8" w:rsidP="00B650A8">
      <w:pPr>
        <w:rPr>
          <w:b/>
          <w:sz w:val="24"/>
          <w:szCs w:val="24"/>
        </w:rPr>
      </w:pPr>
      <w:r>
        <w:rPr>
          <w:b/>
          <w:sz w:val="24"/>
          <w:szCs w:val="24"/>
        </w:rPr>
        <w:t xml:space="preserve">3.2.Кредитен риск </w:t>
      </w:r>
    </w:p>
    <w:p w:rsidR="00B650A8" w:rsidRDefault="00B650A8" w:rsidP="00B650A8">
      <w:pPr>
        <w:rPr>
          <w:b/>
          <w:sz w:val="24"/>
          <w:szCs w:val="24"/>
        </w:rPr>
      </w:pPr>
      <w:r>
        <w:rPr>
          <w:b/>
          <w:sz w:val="24"/>
          <w:szCs w:val="24"/>
        </w:rPr>
        <w:t xml:space="preserve">Към  настоящият  момент  дружеството  не  ползва  привлечен  ресурс  от  банки.  </w:t>
      </w:r>
    </w:p>
    <w:p w:rsidR="00B650A8" w:rsidRDefault="00B650A8" w:rsidP="00B650A8">
      <w:pPr>
        <w:rPr>
          <w:b/>
          <w:sz w:val="24"/>
          <w:szCs w:val="24"/>
        </w:rPr>
      </w:pPr>
      <w:r>
        <w:rPr>
          <w:b/>
          <w:sz w:val="24"/>
          <w:szCs w:val="24"/>
        </w:rPr>
        <w:t xml:space="preserve">3.3.Ликвиден риск </w:t>
      </w:r>
    </w:p>
    <w:p w:rsidR="00B650A8" w:rsidRDefault="00B650A8" w:rsidP="00B650A8">
      <w:pPr>
        <w:rPr>
          <w:b/>
          <w:sz w:val="24"/>
          <w:szCs w:val="24"/>
        </w:rPr>
      </w:pPr>
      <w:r>
        <w:rPr>
          <w:b/>
          <w:sz w:val="24"/>
          <w:szCs w:val="24"/>
        </w:rPr>
        <w:t>Предпазливото   управление    на    ликвидния    риск    предполага    поддържане    на достатъчно    парични    средства .   Ръководството    на    дружеството    наблюдава    и контролира текущите прогнози за ликвидните резерви на дружеството, които на този етап  се състоя т от вземания и</w:t>
      </w:r>
      <w:r w:rsidR="00457422">
        <w:rPr>
          <w:b/>
          <w:sz w:val="24"/>
          <w:szCs w:val="24"/>
        </w:rPr>
        <w:t xml:space="preserve"> </w:t>
      </w:r>
      <w:r w:rsidR="0002223C">
        <w:rPr>
          <w:b/>
          <w:sz w:val="24"/>
          <w:szCs w:val="24"/>
        </w:rPr>
        <w:t>парични средства на стойност 710</w:t>
      </w:r>
      <w:r w:rsidR="00457422">
        <w:rPr>
          <w:b/>
          <w:sz w:val="24"/>
          <w:szCs w:val="24"/>
        </w:rPr>
        <w:t xml:space="preserve"> хил. лв. Към 30</w:t>
      </w:r>
      <w:r w:rsidR="0002223C">
        <w:rPr>
          <w:b/>
          <w:sz w:val="24"/>
          <w:szCs w:val="24"/>
        </w:rPr>
        <w:t xml:space="preserve"> септември</w:t>
      </w:r>
      <w:r>
        <w:rPr>
          <w:b/>
          <w:sz w:val="24"/>
          <w:szCs w:val="24"/>
        </w:rPr>
        <w:t xml:space="preserve"> 2021  година  има  неразплатени</w:t>
      </w:r>
      <w:r w:rsidR="0002223C">
        <w:rPr>
          <w:b/>
          <w:sz w:val="24"/>
          <w:szCs w:val="24"/>
        </w:rPr>
        <w:t xml:space="preserve">  задължения  в  размер  на  626</w:t>
      </w:r>
      <w:r>
        <w:rPr>
          <w:b/>
          <w:sz w:val="24"/>
          <w:szCs w:val="24"/>
        </w:rPr>
        <w:t xml:space="preserve"> хил. </w:t>
      </w:r>
      <w:r w:rsidR="00DD1C19">
        <w:rPr>
          <w:b/>
          <w:sz w:val="24"/>
          <w:szCs w:val="24"/>
        </w:rPr>
        <w:t xml:space="preserve">лв. Всички  те  са краткосрочни, с изключение на вътрешните разчети-468 </w:t>
      </w:r>
      <w:proofErr w:type="spellStart"/>
      <w:r w:rsidR="00DD1C19">
        <w:rPr>
          <w:b/>
          <w:sz w:val="24"/>
          <w:szCs w:val="24"/>
        </w:rPr>
        <w:t>хил.лв</w:t>
      </w:r>
      <w:proofErr w:type="spellEnd"/>
      <w:r w:rsidR="00DD1C19">
        <w:rPr>
          <w:b/>
          <w:sz w:val="24"/>
          <w:szCs w:val="24"/>
        </w:rPr>
        <w:t>.</w:t>
      </w:r>
      <w:r>
        <w:rPr>
          <w:b/>
          <w:sz w:val="24"/>
          <w:szCs w:val="24"/>
        </w:rPr>
        <w:t xml:space="preserve">  Коефициента   на   обща   ликвидност е 1.</w:t>
      </w:r>
      <w:r w:rsidR="0002223C">
        <w:rPr>
          <w:b/>
          <w:sz w:val="24"/>
          <w:szCs w:val="24"/>
        </w:rPr>
        <w:t>13</w:t>
      </w:r>
      <w:r>
        <w:rPr>
          <w:b/>
          <w:sz w:val="24"/>
          <w:szCs w:val="24"/>
        </w:rPr>
        <w:t xml:space="preserve"> .  Стойност  над   единица  на този показател гов</w:t>
      </w:r>
      <w:r w:rsidR="0002223C">
        <w:rPr>
          <w:b/>
          <w:sz w:val="24"/>
          <w:szCs w:val="24"/>
        </w:rPr>
        <w:t>ори за нулев ликвиден риск</w:t>
      </w:r>
      <w:r>
        <w:rPr>
          <w:b/>
          <w:sz w:val="24"/>
          <w:szCs w:val="24"/>
        </w:rPr>
        <w:t xml:space="preserve">. </w:t>
      </w:r>
    </w:p>
    <w:p w:rsidR="00B650A8" w:rsidRDefault="00B650A8" w:rsidP="00B650A8">
      <w:pPr>
        <w:rPr>
          <w:b/>
          <w:sz w:val="24"/>
          <w:szCs w:val="24"/>
        </w:rPr>
      </w:pPr>
      <w:r>
        <w:rPr>
          <w:b/>
          <w:sz w:val="24"/>
          <w:szCs w:val="24"/>
        </w:rPr>
        <w:t xml:space="preserve">4.Текуща несигурност на световния и на местния финансов пазар </w:t>
      </w:r>
    </w:p>
    <w:p w:rsidR="00B650A8" w:rsidRDefault="00B650A8" w:rsidP="00B650A8">
      <w:pPr>
        <w:rPr>
          <w:b/>
          <w:sz w:val="24"/>
          <w:szCs w:val="24"/>
        </w:rPr>
      </w:pPr>
      <w:r>
        <w:rPr>
          <w:b/>
          <w:sz w:val="24"/>
          <w:szCs w:val="24"/>
        </w:rPr>
        <w:t>Ръководството   не   е   в   състояние    да   прецени   надеждно   последствията    върху финансовата   позиция   на   дружеството   от  евентуално  последващо  влошаване  на ликвидността на финансовите пазари и засилване на  променливостта  на  валутния  и капиталовия  пазар.  Ръководството  вярва ,  че  взема  всички  необходими  мерки  за поддържане на стабилността  и  развитие  на  бизнеса  на  дружеството  в  настоящата обстановка.</w:t>
      </w:r>
    </w:p>
    <w:p w:rsidR="00B650A8" w:rsidRDefault="00B650A8" w:rsidP="00B650A8">
      <w:pPr>
        <w:rPr>
          <w:b/>
          <w:sz w:val="24"/>
          <w:szCs w:val="24"/>
        </w:rPr>
      </w:pPr>
      <w:r>
        <w:rPr>
          <w:b/>
          <w:sz w:val="24"/>
          <w:szCs w:val="24"/>
        </w:rPr>
        <w:t xml:space="preserve">5.Отговорности на ръководството </w:t>
      </w:r>
    </w:p>
    <w:p w:rsidR="00B650A8" w:rsidRDefault="00B650A8" w:rsidP="00B650A8">
      <w:pPr>
        <w:rPr>
          <w:b/>
          <w:sz w:val="24"/>
          <w:szCs w:val="24"/>
        </w:rPr>
      </w:pPr>
      <w:r>
        <w:rPr>
          <w:b/>
          <w:sz w:val="24"/>
          <w:szCs w:val="24"/>
        </w:rPr>
        <w:t xml:space="preserve">Според  българското  законодателство  ръководството  следва  да  изготвя  междинни финансови   отчети,  които   да   дават   вярна  и  честна  представа  за  състоянието  на </w:t>
      </w:r>
      <w:r>
        <w:rPr>
          <w:b/>
          <w:sz w:val="24"/>
          <w:szCs w:val="24"/>
        </w:rPr>
        <w:lastRenderedPageBreak/>
        <w:t xml:space="preserve">Дружеството   към   края   на   отчетния   период   и   неговите   счетоводни  резултати. Ръководството е изготвило приложения тук междинен финансов отчет в съответствие с Националните счетоводни стандарти. </w:t>
      </w:r>
    </w:p>
    <w:p w:rsidR="00B650A8" w:rsidRDefault="00B650A8" w:rsidP="00B650A8">
      <w:pPr>
        <w:rPr>
          <w:b/>
          <w:sz w:val="24"/>
          <w:szCs w:val="24"/>
        </w:rPr>
      </w:pPr>
      <w:r>
        <w:rPr>
          <w:b/>
          <w:sz w:val="24"/>
          <w:szCs w:val="24"/>
        </w:rPr>
        <w:t xml:space="preserve">Ръководството потвърждава, че е  прилагало  последователно  адекватна  счетоводна политика, и че при изготвянето на междинния финансов  отчет  за  първо  </w:t>
      </w:r>
      <w:r w:rsidR="00CF1C31">
        <w:rPr>
          <w:b/>
          <w:sz w:val="24"/>
          <w:szCs w:val="24"/>
        </w:rPr>
        <w:t>девет</w:t>
      </w:r>
      <w:r w:rsidR="00DD1C19">
        <w:rPr>
          <w:b/>
          <w:sz w:val="24"/>
          <w:szCs w:val="24"/>
        </w:rPr>
        <w:t>месечие</w:t>
      </w:r>
      <w:r>
        <w:rPr>
          <w:b/>
          <w:sz w:val="24"/>
          <w:szCs w:val="24"/>
        </w:rPr>
        <w:t xml:space="preserve"> на   2021г.   е   спазило   принципа   на   предпазливостта   при   оценката  на  активите, пасивите, приходите и разходите. </w:t>
      </w:r>
    </w:p>
    <w:p w:rsidR="00B650A8" w:rsidRDefault="00B650A8" w:rsidP="00B650A8">
      <w:pPr>
        <w:rPr>
          <w:b/>
          <w:sz w:val="24"/>
          <w:szCs w:val="24"/>
        </w:rPr>
      </w:pPr>
      <w:r>
        <w:rPr>
          <w:b/>
          <w:sz w:val="24"/>
          <w:szCs w:val="24"/>
        </w:rPr>
        <w:t xml:space="preserve">Ръководството   също  така   потвърждава ,  че   се   е   придържало  към  действащите счетоводни стандарти и финансовите отчети са изготвени в  съответствие  с  принципа действащо предприятие. </w:t>
      </w:r>
    </w:p>
    <w:p w:rsidR="00B650A8" w:rsidRDefault="00B650A8" w:rsidP="00B650A8">
      <w:pPr>
        <w:rPr>
          <w:b/>
          <w:sz w:val="24"/>
          <w:szCs w:val="24"/>
        </w:rPr>
      </w:pPr>
      <w:r>
        <w:rPr>
          <w:b/>
          <w:sz w:val="24"/>
          <w:szCs w:val="24"/>
        </w:rPr>
        <w:t xml:space="preserve">Ръководството     е     отговорно     за     воденето     на     счетоводните     регистри ,    за целесъобразното стопанисване на активите и  за  предприемането  на  необходимите мерки за избягването и откриването на евентуални злоупотреби. </w:t>
      </w:r>
    </w:p>
    <w:p w:rsidR="00B650A8" w:rsidRDefault="00B650A8" w:rsidP="00B650A8">
      <w:pPr>
        <w:rPr>
          <w:b/>
          <w:sz w:val="24"/>
          <w:szCs w:val="24"/>
        </w:rPr>
      </w:pPr>
      <w:r>
        <w:rPr>
          <w:b/>
          <w:sz w:val="24"/>
          <w:szCs w:val="24"/>
        </w:rPr>
        <w:t xml:space="preserve">6. Прогнози за развитие на предприятието </w:t>
      </w:r>
    </w:p>
    <w:p w:rsidR="00B650A8" w:rsidRDefault="00B650A8" w:rsidP="00B650A8">
      <w:pPr>
        <w:rPr>
          <w:b/>
          <w:sz w:val="24"/>
          <w:szCs w:val="24"/>
        </w:rPr>
      </w:pPr>
      <w:r>
        <w:rPr>
          <w:b/>
          <w:sz w:val="24"/>
          <w:szCs w:val="24"/>
        </w:rPr>
        <w:t xml:space="preserve">Успехът   на   управлението  на  едно  лечебно  заведение  в   настоящите  условия   на </w:t>
      </w:r>
      <w:proofErr w:type="spellStart"/>
      <w:r>
        <w:rPr>
          <w:b/>
          <w:sz w:val="24"/>
          <w:szCs w:val="24"/>
        </w:rPr>
        <w:t>пандемична</w:t>
      </w:r>
      <w:proofErr w:type="spellEnd"/>
      <w:r>
        <w:rPr>
          <w:b/>
          <w:sz w:val="24"/>
          <w:szCs w:val="24"/>
        </w:rPr>
        <w:t xml:space="preserve">   ситуация   свързана   с   К-19 ,  промененото   финансиране   и    растяща конкуренция е професионално предизвикателство, осъществимо  чрез  прилагане  на ефективен и гъвкав мениджмънт. </w:t>
      </w:r>
    </w:p>
    <w:p w:rsidR="00B650A8" w:rsidRDefault="00DD1C19" w:rsidP="00B650A8">
      <w:pPr>
        <w:rPr>
          <w:b/>
          <w:sz w:val="24"/>
          <w:szCs w:val="24"/>
        </w:rPr>
      </w:pPr>
      <w:r>
        <w:rPr>
          <w:b/>
          <w:sz w:val="24"/>
          <w:szCs w:val="24"/>
        </w:rPr>
        <w:t>Сградите</w:t>
      </w:r>
      <w:r w:rsidR="00B650A8">
        <w:rPr>
          <w:b/>
          <w:sz w:val="24"/>
          <w:szCs w:val="24"/>
        </w:rPr>
        <w:t xml:space="preserve">  в  Стара Загора </w:t>
      </w:r>
      <w:r>
        <w:rPr>
          <w:b/>
          <w:sz w:val="24"/>
          <w:szCs w:val="24"/>
        </w:rPr>
        <w:t xml:space="preserve"> и Русе  са    стари</w:t>
      </w:r>
      <w:r w:rsidR="00B650A8">
        <w:rPr>
          <w:b/>
          <w:sz w:val="24"/>
          <w:szCs w:val="24"/>
        </w:rPr>
        <w:t xml:space="preserve">   и   изисква</w:t>
      </w:r>
      <w:r>
        <w:rPr>
          <w:b/>
          <w:sz w:val="24"/>
          <w:szCs w:val="24"/>
        </w:rPr>
        <w:t>т</w:t>
      </w:r>
      <w:r w:rsidR="00B650A8">
        <w:rPr>
          <w:b/>
          <w:sz w:val="24"/>
          <w:szCs w:val="24"/>
        </w:rPr>
        <w:t xml:space="preserve">   доста   ср</w:t>
      </w:r>
      <w:r>
        <w:rPr>
          <w:b/>
          <w:sz w:val="24"/>
          <w:szCs w:val="24"/>
        </w:rPr>
        <w:t xml:space="preserve">едства за поддръжка. Това е един </w:t>
      </w:r>
      <w:r w:rsidR="00B650A8">
        <w:rPr>
          <w:b/>
          <w:sz w:val="24"/>
          <w:szCs w:val="24"/>
        </w:rPr>
        <w:t xml:space="preserve"> от най</w:t>
      </w:r>
      <w:r>
        <w:rPr>
          <w:b/>
          <w:sz w:val="24"/>
          <w:szCs w:val="24"/>
        </w:rPr>
        <w:t>-належащите за решаване проблем .</w:t>
      </w:r>
    </w:p>
    <w:p w:rsidR="00B650A8" w:rsidRDefault="00B650A8" w:rsidP="00B650A8">
      <w:pPr>
        <w:rPr>
          <w:b/>
          <w:sz w:val="24"/>
          <w:szCs w:val="24"/>
        </w:rPr>
      </w:pPr>
    </w:p>
    <w:p w:rsidR="00B650A8" w:rsidRDefault="00B650A8" w:rsidP="00B650A8">
      <w:pPr>
        <w:rPr>
          <w:b/>
          <w:sz w:val="24"/>
          <w:szCs w:val="24"/>
        </w:rPr>
      </w:pPr>
    </w:p>
    <w:p w:rsidR="00B650A8" w:rsidRDefault="00B650A8" w:rsidP="00B650A8">
      <w:pPr>
        <w:rPr>
          <w:b/>
          <w:sz w:val="24"/>
          <w:szCs w:val="24"/>
        </w:rPr>
      </w:pPr>
    </w:p>
    <w:p w:rsidR="00B650A8" w:rsidRDefault="00CF1C31" w:rsidP="00B650A8">
      <w:pPr>
        <w:rPr>
          <w:b/>
          <w:sz w:val="24"/>
          <w:szCs w:val="24"/>
        </w:rPr>
      </w:pPr>
      <w:r>
        <w:rPr>
          <w:b/>
          <w:sz w:val="24"/>
          <w:szCs w:val="24"/>
        </w:rPr>
        <w:t>Октомври</w:t>
      </w:r>
      <w:r w:rsidR="00503CF4">
        <w:rPr>
          <w:b/>
          <w:sz w:val="24"/>
          <w:szCs w:val="24"/>
        </w:rPr>
        <w:t xml:space="preserve"> </w:t>
      </w:r>
      <w:r w:rsidR="00B650A8">
        <w:rPr>
          <w:b/>
          <w:sz w:val="24"/>
          <w:szCs w:val="24"/>
        </w:rPr>
        <w:t xml:space="preserve"> 2021 г.                                                        УПРАВИТЕЛ ТДКЦ ЕООД:</w:t>
      </w:r>
    </w:p>
    <w:p w:rsidR="00B650A8" w:rsidRDefault="00B650A8" w:rsidP="00B650A8">
      <w:pPr>
        <w:rPr>
          <w:b/>
          <w:sz w:val="24"/>
          <w:szCs w:val="24"/>
        </w:rPr>
      </w:pPr>
      <w:r>
        <w:rPr>
          <w:b/>
          <w:sz w:val="24"/>
          <w:szCs w:val="24"/>
        </w:rPr>
        <w:t>Бургас                                                                                                              /ЧАНКО МИРЧЕВ/</w:t>
      </w:r>
    </w:p>
    <w:p w:rsidR="00B650A8" w:rsidRPr="00EC67C3" w:rsidRDefault="00B650A8" w:rsidP="00EC67C3">
      <w:pPr>
        <w:rPr>
          <w:b/>
          <w:sz w:val="24"/>
          <w:szCs w:val="24"/>
        </w:rPr>
      </w:pPr>
    </w:p>
    <w:sectPr w:rsidR="00B650A8" w:rsidRPr="00EC67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688" w:rsidRDefault="00FB0688" w:rsidP="00217D1C">
      <w:pPr>
        <w:spacing w:after="0" w:line="240" w:lineRule="auto"/>
      </w:pPr>
      <w:r>
        <w:separator/>
      </w:r>
    </w:p>
  </w:endnote>
  <w:endnote w:type="continuationSeparator" w:id="0">
    <w:p w:rsidR="00FB0688" w:rsidRDefault="00FB0688" w:rsidP="0021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156" w:rsidRDefault="002311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156" w:rsidRDefault="002311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156" w:rsidRDefault="002311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688" w:rsidRDefault="00FB0688" w:rsidP="00217D1C">
      <w:pPr>
        <w:spacing w:after="0" w:line="240" w:lineRule="auto"/>
      </w:pPr>
      <w:r>
        <w:separator/>
      </w:r>
    </w:p>
  </w:footnote>
  <w:footnote w:type="continuationSeparator" w:id="0">
    <w:p w:rsidR="00FB0688" w:rsidRDefault="00FB0688" w:rsidP="0021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156" w:rsidRDefault="002311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156" w:rsidRDefault="00231156" w:rsidP="00217D1C">
    <w:pPr>
      <w:pStyle w:val="a4"/>
      <w:jc w:val="both"/>
    </w:pPr>
    <w:r>
      <w:t>ТДКЦ ЕООД БУРГА</w:t>
    </w:r>
    <w:r w:rsidR="00006625">
      <w:t>С</w:t>
    </w:r>
    <w:r w:rsidR="00006625">
      <w:tab/>
    </w:r>
    <w:r w:rsidR="00006625">
      <w:tab/>
      <w:t>Междинен финансов отчет 30.09</w:t>
    </w:r>
    <w:r>
      <w:t>.2021</w:t>
    </w:r>
  </w:p>
  <w:p w:rsidR="00231156" w:rsidRDefault="002311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156" w:rsidRDefault="002311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CD831"/>
    <w:multiLevelType w:val="hybridMultilevel"/>
    <w:tmpl w:val="F8C743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04AEE7"/>
    <w:multiLevelType w:val="hybridMultilevel"/>
    <w:tmpl w:val="190DB7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F8BB3D"/>
    <w:multiLevelType w:val="hybridMultilevel"/>
    <w:tmpl w:val="12BB05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93C361"/>
    <w:multiLevelType w:val="hybridMultilevel"/>
    <w:tmpl w:val="54FA4E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505D1A"/>
    <w:multiLevelType w:val="hybridMultilevel"/>
    <w:tmpl w:val="58FFC1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769102"/>
    <w:multiLevelType w:val="hybridMultilevel"/>
    <w:tmpl w:val="664D05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43B8CB2"/>
    <w:multiLevelType w:val="hybridMultilevel"/>
    <w:tmpl w:val="B7F2C2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7D52ECD"/>
    <w:multiLevelType w:val="hybridMultilevel"/>
    <w:tmpl w:val="F7FB54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
  </w:num>
  <w:num w:numId="4">
    <w:abstractNumId w:val="3"/>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77"/>
    <w:rsid w:val="000007AC"/>
    <w:rsid w:val="00006625"/>
    <w:rsid w:val="000123AE"/>
    <w:rsid w:val="000145AA"/>
    <w:rsid w:val="0002223C"/>
    <w:rsid w:val="00026250"/>
    <w:rsid w:val="000410FA"/>
    <w:rsid w:val="00041FCD"/>
    <w:rsid w:val="00043227"/>
    <w:rsid w:val="0006249E"/>
    <w:rsid w:val="00080B05"/>
    <w:rsid w:val="00085ED0"/>
    <w:rsid w:val="000877A0"/>
    <w:rsid w:val="00092174"/>
    <w:rsid w:val="00097B6B"/>
    <w:rsid w:val="000A26EF"/>
    <w:rsid w:val="000A40E0"/>
    <w:rsid w:val="000F53F5"/>
    <w:rsid w:val="0010020C"/>
    <w:rsid w:val="00142B8D"/>
    <w:rsid w:val="00144A81"/>
    <w:rsid w:val="001514E8"/>
    <w:rsid w:val="001644EB"/>
    <w:rsid w:val="001C19E5"/>
    <w:rsid w:val="001E6D25"/>
    <w:rsid w:val="001F0772"/>
    <w:rsid w:val="001F3DF5"/>
    <w:rsid w:val="00207177"/>
    <w:rsid w:val="00216893"/>
    <w:rsid w:val="00217D1C"/>
    <w:rsid w:val="00220DBB"/>
    <w:rsid w:val="00231156"/>
    <w:rsid w:val="0023124B"/>
    <w:rsid w:val="00234331"/>
    <w:rsid w:val="00236BF4"/>
    <w:rsid w:val="00253AEE"/>
    <w:rsid w:val="002744DD"/>
    <w:rsid w:val="00294E99"/>
    <w:rsid w:val="00295F86"/>
    <w:rsid w:val="00301FB7"/>
    <w:rsid w:val="00326461"/>
    <w:rsid w:val="003276AD"/>
    <w:rsid w:val="00390EBA"/>
    <w:rsid w:val="0039673C"/>
    <w:rsid w:val="003A3276"/>
    <w:rsid w:val="003C045C"/>
    <w:rsid w:val="003E4759"/>
    <w:rsid w:val="003E7C2E"/>
    <w:rsid w:val="003F12EC"/>
    <w:rsid w:val="003F3509"/>
    <w:rsid w:val="0040093B"/>
    <w:rsid w:val="00402EB4"/>
    <w:rsid w:val="00412684"/>
    <w:rsid w:val="004304C6"/>
    <w:rsid w:val="004531E2"/>
    <w:rsid w:val="0045467A"/>
    <w:rsid w:val="00457422"/>
    <w:rsid w:val="00470EF0"/>
    <w:rsid w:val="004840B0"/>
    <w:rsid w:val="0049208B"/>
    <w:rsid w:val="004B62EC"/>
    <w:rsid w:val="004B77DE"/>
    <w:rsid w:val="004D73B7"/>
    <w:rsid w:val="00503CF4"/>
    <w:rsid w:val="0057075A"/>
    <w:rsid w:val="00573708"/>
    <w:rsid w:val="005773EF"/>
    <w:rsid w:val="005B0E25"/>
    <w:rsid w:val="005C142D"/>
    <w:rsid w:val="005C1481"/>
    <w:rsid w:val="005C7488"/>
    <w:rsid w:val="00624DC9"/>
    <w:rsid w:val="006501AD"/>
    <w:rsid w:val="006503CB"/>
    <w:rsid w:val="00674E7F"/>
    <w:rsid w:val="00683B52"/>
    <w:rsid w:val="006B35D2"/>
    <w:rsid w:val="00731205"/>
    <w:rsid w:val="007322E4"/>
    <w:rsid w:val="00757747"/>
    <w:rsid w:val="00780BD5"/>
    <w:rsid w:val="007A5091"/>
    <w:rsid w:val="007B0568"/>
    <w:rsid w:val="007F3C91"/>
    <w:rsid w:val="007F608F"/>
    <w:rsid w:val="008140BB"/>
    <w:rsid w:val="008259A1"/>
    <w:rsid w:val="008661C6"/>
    <w:rsid w:val="0087030C"/>
    <w:rsid w:val="00871845"/>
    <w:rsid w:val="008747E0"/>
    <w:rsid w:val="00886460"/>
    <w:rsid w:val="008929F6"/>
    <w:rsid w:val="008B25A8"/>
    <w:rsid w:val="008E2048"/>
    <w:rsid w:val="00917332"/>
    <w:rsid w:val="009214F6"/>
    <w:rsid w:val="00924B6E"/>
    <w:rsid w:val="00975A3B"/>
    <w:rsid w:val="009A25ED"/>
    <w:rsid w:val="009B6066"/>
    <w:rsid w:val="00A11D8E"/>
    <w:rsid w:val="00A723B3"/>
    <w:rsid w:val="00AA7E4F"/>
    <w:rsid w:val="00AB5D13"/>
    <w:rsid w:val="00AB7823"/>
    <w:rsid w:val="00AE623E"/>
    <w:rsid w:val="00B014BC"/>
    <w:rsid w:val="00B50743"/>
    <w:rsid w:val="00B541B0"/>
    <w:rsid w:val="00B650A8"/>
    <w:rsid w:val="00B71EFA"/>
    <w:rsid w:val="00B7277F"/>
    <w:rsid w:val="00B802A1"/>
    <w:rsid w:val="00B941AD"/>
    <w:rsid w:val="00BA19F7"/>
    <w:rsid w:val="00BA6465"/>
    <w:rsid w:val="00BB3D1D"/>
    <w:rsid w:val="00BC224B"/>
    <w:rsid w:val="00BD6306"/>
    <w:rsid w:val="00C00FB7"/>
    <w:rsid w:val="00C32F65"/>
    <w:rsid w:val="00C4143A"/>
    <w:rsid w:val="00C469C7"/>
    <w:rsid w:val="00C53C6D"/>
    <w:rsid w:val="00C6510D"/>
    <w:rsid w:val="00C66824"/>
    <w:rsid w:val="00C74DEF"/>
    <w:rsid w:val="00C77DD4"/>
    <w:rsid w:val="00C80C75"/>
    <w:rsid w:val="00C962C0"/>
    <w:rsid w:val="00CA0FA5"/>
    <w:rsid w:val="00CA7851"/>
    <w:rsid w:val="00CC67BB"/>
    <w:rsid w:val="00CF1C31"/>
    <w:rsid w:val="00D62B61"/>
    <w:rsid w:val="00D66647"/>
    <w:rsid w:val="00D67454"/>
    <w:rsid w:val="00D928B5"/>
    <w:rsid w:val="00DB1E50"/>
    <w:rsid w:val="00DB4C63"/>
    <w:rsid w:val="00DB6F9D"/>
    <w:rsid w:val="00DB70F4"/>
    <w:rsid w:val="00DC3C45"/>
    <w:rsid w:val="00DD1C19"/>
    <w:rsid w:val="00DD373E"/>
    <w:rsid w:val="00DE1C8C"/>
    <w:rsid w:val="00DF0C38"/>
    <w:rsid w:val="00E0791E"/>
    <w:rsid w:val="00E25DFF"/>
    <w:rsid w:val="00E317EA"/>
    <w:rsid w:val="00E40C11"/>
    <w:rsid w:val="00E7179D"/>
    <w:rsid w:val="00E73177"/>
    <w:rsid w:val="00E90DEE"/>
    <w:rsid w:val="00E92623"/>
    <w:rsid w:val="00EA6B7E"/>
    <w:rsid w:val="00EA78D4"/>
    <w:rsid w:val="00EA7EB2"/>
    <w:rsid w:val="00EB235B"/>
    <w:rsid w:val="00EC67C3"/>
    <w:rsid w:val="00ED44A8"/>
    <w:rsid w:val="00EE0FCC"/>
    <w:rsid w:val="00F33427"/>
    <w:rsid w:val="00F367F0"/>
    <w:rsid w:val="00F5095F"/>
    <w:rsid w:val="00F7497C"/>
    <w:rsid w:val="00F764A3"/>
    <w:rsid w:val="00F82743"/>
    <w:rsid w:val="00FB0688"/>
    <w:rsid w:val="00FC5696"/>
    <w:rsid w:val="00FD09DE"/>
    <w:rsid w:val="00FF0D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E9FF"/>
  <w15:chartTrackingRefBased/>
  <w15:docId w15:val="{612065FD-ABB2-4391-B13D-0B9863B6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73B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217D1C"/>
    <w:pPr>
      <w:tabs>
        <w:tab w:val="center" w:pos="4536"/>
        <w:tab w:val="right" w:pos="9072"/>
      </w:tabs>
      <w:spacing w:after="0" w:line="240" w:lineRule="auto"/>
    </w:pPr>
  </w:style>
  <w:style w:type="character" w:customStyle="1" w:styleId="a5">
    <w:name w:val="Горен колонтитул Знак"/>
    <w:basedOn w:val="a0"/>
    <w:link w:val="a4"/>
    <w:uiPriority w:val="99"/>
    <w:rsid w:val="00217D1C"/>
  </w:style>
  <w:style w:type="paragraph" w:styleId="a6">
    <w:name w:val="footer"/>
    <w:basedOn w:val="a"/>
    <w:link w:val="a7"/>
    <w:uiPriority w:val="99"/>
    <w:unhideWhenUsed/>
    <w:rsid w:val="00217D1C"/>
    <w:pPr>
      <w:tabs>
        <w:tab w:val="center" w:pos="4536"/>
        <w:tab w:val="right" w:pos="9072"/>
      </w:tabs>
      <w:spacing w:after="0" w:line="240" w:lineRule="auto"/>
    </w:pPr>
  </w:style>
  <w:style w:type="character" w:customStyle="1" w:styleId="a7">
    <w:name w:val="Долен колонтитул Знак"/>
    <w:basedOn w:val="a0"/>
    <w:link w:val="a6"/>
    <w:uiPriority w:val="99"/>
    <w:rsid w:val="00217D1C"/>
  </w:style>
  <w:style w:type="paragraph" w:styleId="a8">
    <w:name w:val="No Spacing"/>
    <w:uiPriority w:val="1"/>
    <w:qFormat/>
    <w:rsid w:val="00B65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853">
      <w:bodyDiv w:val="1"/>
      <w:marLeft w:val="0"/>
      <w:marRight w:val="0"/>
      <w:marTop w:val="0"/>
      <w:marBottom w:val="0"/>
      <w:divBdr>
        <w:top w:val="none" w:sz="0" w:space="0" w:color="auto"/>
        <w:left w:val="none" w:sz="0" w:space="0" w:color="auto"/>
        <w:bottom w:val="none" w:sz="0" w:space="0" w:color="auto"/>
        <w:right w:val="none" w:sz="0" w:space="0" w:color="auto"/>
      </w:divBdr>
    </w:div>
    <w:div w:id="498498973">
      <w:bodyDiv w:val="1"/>
      <w:marLeft w:val="0"/>
      <w:marRight w:val="0"/>
      <w:marTop w:val="0"/>
      <w:marBottom w:val="0"/>
      <w:divBdr>
        <w:top w:val="none" w:sz="0" w:space="0" w:color="auto"/>
        <w:left w:val="none" w:sz="0" w:space="0" w:color="auto"/>
        <w:bottom w:val="none" w:sz="0" w:space="0" w:color="auto"/>
        <w:right w:val="none" w:sz="0" w:space="0" w:color="auto"/>
      </w:divBdr>
    </w:div>
    <w:div w:id="500462736">
      <w:bodyDiv w:val="1"/>
      <w:marLeft w:val="0"/>
      <w:marRight w:val="0"/>
      <w:marTop w:val="0"/>
      <w:marBottom w:val="0"/>
      <w:divBdr>
        <w:top w:val="none" w:sz="0" w:space="0" w:color="auto"/>
        <w:left w:val="none" w:sz="0" w:space="0" w:color="auto"/>
        <w:bottom w:val="none" w:sz="0" w:space="0" w:color="auto"/>
        <w:right w:val="none" w:sz="0" w:space="0" w:color="auto"/>
      </w:divBdr>
    </w:div>
    <w:div w:id="1348023560">
      <w:bodyDiv w:val="1"/>
      <w:marLeft w:val="0"/>
      <w:marRight w:val="0"/>
      <w:marTop w:val="0"/>
      <w:marBottom w:val="0"/>
      <w:divBdr>
        <w:top w:val="none" w:sz="0" w:space="0" w:color="auto"/>
        <w:left w:val="none" w:sz="0" w:space="0" w:color="auto"/>
        <w:bottom w:val="none" w:sz="0" w:space="0" w:color="auto"/>
        <w:right w:val="none" w:sz="0" w:space="0" w:color="auto"/>
      </w:divBdr>
    </w:div>
    <w:div w:id="21084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31</Pages>
  <Words>7642</Words>
  <Characters>43560</Characters>
  <Application>Microsoft Office Word</Application>
  <DocSecurity>0</DocSecurity>
  <Lines>363</Lines>
  <Paragraphs>102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116</cp:revision>
  <dcterms:created xsi:type="dcterms:W3CDTF">2021-07-27T10:32:00Z</dcterms:created>
  <dcterms:modified xsi:type="dcterms:W3CDTF">2021-10-25T08:12:00Z</dcterms:modified>
</cp:coreProperties>
</file>